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C5" w:rsidRDefault="00C570C5" w:rsidP="00C570C5">
      <w:pPr>
        <w:spacing w:after="0" w:line="240" w:lineRule="auto"/>
        <w:jc w:val="center"/>
      </w:pPr>
      <w:r>
        <w:t>OLDMANS TOWNSHIP</w:t>
      </w:r>
    </w:p>
    <w:p w:rsidR="00C570C5" w:rsidRDefault="00C570C5" w:rsidP="00C570C5">
      <w:pPr>
        <w:spacing w:after="0" w:line="240" w:lineRule="auto"/>
        <w:jc w:val="center"/>
      </w:pPr>
      <w:r>
        <w:t>Regular Meeting Minutes</w:t>
      </w:r>
    </w:p>
    <w:p w:rsidR="00C570C5" w:rsidRDefault="00C570C5" w:rsidP="00C570C5">
      <w:pPr>
        <w:spacing w:after="0" w:line="240" w:lineRule="auto"/>
        <w:jc w:val="center"/>
      </w:pPr>
      <w:r>
        <w:t>December 13</w:t>
      </w:r>
      <w:r>
        <w:t>, 2017</w:t>
      </w:r>
    </w:p>
    <w:p w:rsidR="00671AAD" w:rsidRDefault="00671AAD" w:rsidP="00C570C5">
      <w:pPr>
        <w:spacing w:after="0" w:line="240" w:lineRule="auto"/>
        <w:jc w:val="center"/>
      </w:pPr>
    </w:p>
    <w:p w:rsidR="00C570C5" w:rsidRDefault="00C570C5" w:rsidP="00C570C5">
      <w:pPr>
        <w:spacing w:after="0" w:line="240" w:lineRule="auto"/>
      </w:pPr>
    </w:p>
    <w:p w:rsidR="00C570C5" w:rsidRDefault="00C570C5" w:rsidP="00C570C5">
      <w:pPr>
        <w:spacing w:after="0" w:line="240" w:lineRule="auto"/>
      </w:pPr>
      <w:r>
        <w:t xml:space="preserve">The regular monthly meeting of the Oldmans Township Committee was held on </w:t>
      </w:r>
      <w:r>
        <w:t>December 13</w:t>
      </w:r>
      <w:r>
        <w:t>, 2017.  Meeting was called to order by Mayor Sparks at 7:00 pm.  This meeting was held in compliance with the Sunshine Law.  All joined in the Pledge of Allegiance.</w:t>
      </w:r>
    </w:p>
    <w:p w:rsidR="00C570C5" w:rsidRDefault="00C570C5" w:rsidP="00C570C5">
      <w:pPr>
        <w:spacing w:after="0" w:line="240" w:lineRule="auto"/>
      </w:pPr>
    </w:p>
    <w:p w:rsidR="00C570C5" w:rsidRDefault="00C570C5" w:rsidP="00C570C5">
      <w:pPr>
        <w:spacing w:after="0" w:line="240" w:lineRule="auto"/>
      </w:pPr>
      <w:r>
        <w:t xml:space="preserve">Members Present:  </w:t>
      </w:r>
      <w:r>
        <w:tab/>
      </w:r>
      <w:r>
        <w:tab/>
        <w:t>Dean Sparks, George Bradford and Anthony Musumeci</w:t>
      </w:r>
    </w:p>
    <w:p w:rsidR="00C570C5" w:rsidRDefault="00C570C5" w:rsidP="00C570C5">
      <w:pPr>
        <w:spacing w:after="0" w:line="240" w:lineRule="auto"/>
      </w:pPr>
    </w:p>
    <w:p w:rsidR="00C570C5" w:rsidRDefault="00C570C5" w:rsidP="00C570C5">
      <w:pPr>
        <w:spacing w:after="0" w:line="240" w:lineRule="auto"/>
      </w:pPr>
      <w:r>
        <w:t>MAPSA “Book Nook” Presentation</w:t>
      </w:r>
      <w:r>
        <w:t xml:space="preserve"> – Letter read by Jim Hackett from Heather Simone.  MAPSA would like to install a small lending library – one for children’s books and one for adult books.  Niki Trunk stated that MAPSA would be responsible for building and maintaining the library facilities.  The Township Committee would like to see samples and/or sketch as well as see another town’s program.  Also need to know specific location of where the libraries will be located.  </w:t>
      </w:r>
    </w:p>
    <w:p w:rsidR="00C570C5" w:rsidRDefault="00C570C5" w:rsidP="00C570C5">
      <w:pPr>
        <w:spacing w:after="0" w:line="240" w:lineRule="auto"/>
      </w:pPr>
    </w:p>
    <w:p w:rsidR="00C570C5" w:rsidRDefault="00C570C5" w:rsidP="00C570C5">
      <w:pPr>
        <w:spacing w:after="0" w:line="240" w:lineRule="auto"/>
      </w:pPr>
      <w:r>
        <w:t>Approval of Minutes:</w:t>
      </w:r>
      <w:r>
        <w:tab/>
      </w:r>
      <w:r>
        <w:tab/>
        <w:t>November 8, 2017 Regular Meeting</w:t>
      </w:r>
      <w:r>
        <w:tab/>
      </w:r>
      <w:r>
        <w:tab/>
      </w:r>
      <w:r>
        <w:tab/>
      </w:r>
      <w:r>
        <w:tab/>
      </w:r>
    </w:p>
    <w:p w:rsidR="00C570C5" w:rsidRDefault="00C570C5" w:rsidP="00C570C5">
      <w:pPr>
        <w:spacing w:after="0" w:line="240" w:lineRule="auto"/>
      </w:pPr>
      <w:r>
        <w:tab/>
      </w:r>
      <w:r>
        <w:tab/>
      </w:r>
      <w:r>
        <w:tab/>
      </w:r>
      <w:r>
        <w:tab/>
        <w:t>November 8, 2017 Executive Meeting</w:t>
      </w:r>
    </w:p>
    <w:p w:rsidR="00C570C5" w:rsidRDefault="00C570C5" w:rsidP="00C570C5">
      <w:pPr>
        <w:spacing w:after="0" w:line="240" w:lineRule="auto"/>
        <w:ind w:left="2880"/>
      </w:pPr>
      <w:r>
        <w:t xml:space="preserve">Mr. </w:t>
      </w:r>
      <w:r>
        <w:t>Bradford</w:t>
      </w:r>
      <w:r>
        <w:t xml:space="preserve"> made a motion to approve, Mr. </w:t>
      </w:r>
      <w:r>
        <w:t>Musumeci</w:t>
      </w:r>
      <w:r>
        <w:t xml:space="preserve"> seconded and </w:t>
      </w:r>
      <w:r>
        <w:t>all agreed.</w:t>
      </w:r>
    </w:p>
    <w:p w:rsidR="00C570C5" w:rsidRDefault="00C570C5" w:rsidP="00C570C5">
      <w:pPr>
        <w:spacing w:after="0" w:line="240" w:lineRule="auto"/>
      </w:pPr>
    </w:p>
    <w:p w:rsidR="00C570C5" w:rsidRDefault="00C570C5" w:rsidP="00C570C5">
      <w:pPr>
        <w:spacing w:after="0" w:line="240" w:lineRule="auto"/>
      </w:pPr>
      <w:r>
        <w:t xml:space="preserve">New Jersey Clean Energy Program – Justin </w:t>
      </w:r>
      <w:proofErr w:type="spellStart"/>
      <w:r>
        <w:t>Yuhaze</w:t>
      </w:r>
      <w:proofErr w:type="spellEnd"/>
      <w:r>
        <w:t xml:space="preserve"> – Presentation cancelled to a later date.</w:t>
      </w:r>
    </w:p>
    <w:p w:rsidR="00C570C5" w:rsidRDefault="00C570C5" w:rsidP="00C570C5">
      <w:pPr>
        <w:spacing w:after="0" w:line="240" w:lineRule="auto"/>
      </w:pPr>
    </w:p>
    <w:p w:rsidR="00C570C5" w:rsidRDefault="00C570C5" w:rsidP="00C570C5">
      <w:pPr>
        <w:spacing w:after="0" w:line="240" w:lineRule="auto"/>
        <w:rPr>
          <w:u w:val="single"/>
        </w:rPr>
      </w:pPr>
      <w:r>
        <w:rPr>
          <w:u w:val="single"/>
        </w:rPr>
        <w:t>FINANCE DEPARTMENT</w:t>
      </w:r>
      <w:r>
        <w:rPr>
          <w:u w:val="single"/>
        </w:rPr>
        <w:br/>
      </w:r>
    </w:p>
    <w:p w:rsidR="00C570C5" w:rsidRDefault="00C570C5" w:rsidP="00C570C5">
      <w:pPr>
        <w:spacing w:after="0" w:line="240" w:lineRule="auto"/>
      </w:pPr>
      <w:r>
        <w:rPr>
          <w:b/>
        </w:rPr>
        <w:t>Resolution 2017-177</w:t>
      </w:r>
      <w:r>
        <w:tab/>
      </w:r>
      <w:r>
        <w:tab/>
        <w:t>2017 Budget Line Item Transfers</w:t>
      </w:r>
    </w:p>
    <w:p w:rsidR="00C570C5" w:rsidRPr="00D860F2" w:rsidRDefault="00C570C5" w:rsidP="00C570C5">
      <w:pPr>
        <w:spacing w:after="0" w:line="240" w:lineRule="auto"/>
        <w:ind w:left="2880"/>
      </w:pPr>
      <w:r>
        <w:t>Mr. Musumeci made a motion to approve, Mr. Bradford seconded and all agreed.</w:t>
      </w:r>
    </w:p>
    <w:p w:rsidR="00C570C5" w:rsidRDefault="00C570C5" w:rsidP="00C570C5">
      <w:pPr>
        <w:spacing w:after="0" w:line="240" w:lineRule="auto"/>
        <w:rPr>
          <w:u w:val="single"/>
        </w:rPr>
      </w:pPr>
    </w:p>
    <w:p w:rsidR="00C570C5" w:rsidRDefault="00C570C5" w:rsidP="00C570C5">
      <w:pPr>
        <w:spacing w:after="0" w:line="240" w:lineRule="auto"/>
        <w:ind w:left="2880" w:hanging="2880"/>
      </w:pPr>
      <w:r>
        <w:rPr>
          <w:b/>
        </w:rPr>
        <w:t>Ordinance 2017-16</w:t>
      </w:r>
      <w:r>
        <w:tab/>
        <w:t>Amending Oldmans Township Code and Providing for Salaries, Wages and Retainers for Township Officers and Employees for 2018</w:t>
      </w:r>
    </w:p>
    <w:p w:rsidR="00C570C5" w:rsidRPr="00C570C5" w:rsidRDefault="00C570C5" w:rsidP="00C570C5">
      <w:pPr>
        <w:spacing w:after="0" w:line="240" w:lineRule="auto"/>
        <w:ind w:left="2880" w:hanging="2880"/>
      </w:pPr>
      <w:r>
        <w:rPr>
          <w:b/>
        </w:rPr>
        <w:t>Public Hearing</w:t>
      </w:r>
      <w:r>
        <w:tab/>
        <w:t>No comment.</w:t>
      </w:r>
    </w:p>
    <w:p w:rsidR="00C570C5" w:rsidRDefault="00C570C5" w:rsidP="00C570C5">
      <w:pPr>
        <w:spacing w:after="0" w:line="240" w:lineRule="auto"/>
        <w:ind w:left="2880" w:hanging="2880"/>
      </w:pPr>
      <w:r>
        <w:rPr>
          <w:b/>
        </w:rPr>
        <w:t>Resolution 2017-178</w:t>
      </w:r>
      <w:r>
        <w:tab/>
        <w:t>Final Adoption of Ordinance 2017-16</w:t>
      </w:r>
    </w:p>
    <w:p w:rsidR="00C570C5" w:rsidRPr="00C570C5" w:rsidRDefault="00C570C5" w:rsidP="00C570C5">
      <w:pPr>
        <w:spacing w:after="0" w:line="240" w:lineRule="auto"/>
        <w:ind w:left="2880" w:hanging="2880"/>
      </w:pPr>
      <w:r>
        <w:rPr>
          <w:b/>
        </w:rPr>
        <w:tab/>
      </w:r>
      <w:r>
        <w:t>Mr. Bradford made a motion to approve, Mr. Musumeci seconded and all agreed.</w:t>
      </w:r>
    </w:p>
    <w:p w:rsidR="00C570C5" w:rsidRDefault="00C570C5" w:rsidP="00C570C5">
      <w:pPr>
        <w:spacing w:after="0" w:line="240" w:lineRule="auto"/>
        <w:ind w:left="2880" w:hanging="2880"/>
      </w:pPr>
    </w:p>
    <w:p w:rsidR="00C570C5" w:rsidRDefault="00C570C5" w:rsidP="00C570C5">
      <w:pPr>
        <w:spacing w:after="0" w:line="240" w:lineRule="auto"/>
        <w:ind w:left="2880" w:hanging="2880"/>
      </w:pPr>
      <w:r>
        <w:rPr>
          <w:b/>
        </w:rPr>
        <w:t>Ordinance 2017-17</w:t>
      </w:r>
      <w:r>
        <w:tab/>
        <w:t>Capital Ordinance Authorizing Purchase of Equipment for Emergency Services</w:t>
      </w:r>
    </w:p>
    <w:p w:rsidR="00C570C5" w:rsidRPr="00C570C5" w:rsidRDefault="00C570C5" w:rsidP="00C570C5">
      <w:pPr>
        <w:spacing w:after="0" w:line="240" w:lineRule="auto"/>
        <w:ind w:left="2880" w:hanging="2880"/>
      </w:pPr>
      <w:r>
        <w:rPr>
          <w:b/>
        </w:rPr>
        <w:t>Public Hearing</w:t>
      </w:r>
      <w:r>
        <w:tab/>
        <w:t>No comment.</w:t>
      </w:r>
    </w:p>
    <w:p w:rsidR="00C570C5" w:rsidRDefault="00C570C5" w:rsidP="00C570C5">
      <w:pPr>
        <w:spacing w:after="0" w:line="240" w:lineRule="auto"/>
        <w:ind w:left="2880" w:hanging="2880"/>
      </w:pPr>
      <w:r>
        <w:rPr>
          <w:b/>
        </w:rPr>
        <w:t>Resolution 2017-179</w:t>
      </w:r>
      <w:r>
        <w:tab/>
        <w:t>Final Adoption of Ordinance 2017-17</w:t>
      </w:r>
    </w:p>
    <w:p w:rsidR="00C570C5" w:rsidRPr="00671AAD" w:rsidRDefault="00C570C5" w:rsidP="00C570C5">
      <w:pPr>
        <w:spacing w:after="0" w:line="240" w:lineRule="auto"/>
        <w:ind w:left="2880" w:hanging="2880"/>
      </w:pPr>
      <w:r>
        <w:rPr>
          <w:b/>
        </w:rPr>
        <w:tab/>
      </w:r>
      <w:r w:rsidR="00671AAD">
        <w:t>Mr. Musumeci made a motion to approve, Mr. Bradford seconded and all agreed.</w:t>
      </w:r>
    </w:p>
    <w:p w:rsidR="00C570C5" w:rsidRDefault="00C570C5" w:rsidP="00C570C5">
      <w:pPr>
        <w:spacing w:after="0" w:line="240" w:lineRule="auto"/>
        <w:ind w:left="2880" w:hanging="2880"/>
        <w:rPr>
          <w:b/>
        </w:rPr>
      </w:pPr>
    </w:p>
    <w:p w:rsidR="00C570C5" w:rsidRDefault="00C570C5" w:rsidP="00C570C5">
      <w:pPr>
        <w:spacing w:after="0" w:line="240" w:lineRule="auto"/>
        <w:ind w:left="2880" w:hanging="2880"/>
      </w:pPr>
      <w:r>
        <w:rPr>
          <w:b/>
        </w:rPr>
        <w:t>Ordinance 2017-19</w:t>
      </w:r>
      <w:r>
        <w:tab/>
        <w:t>Appropriating $100,000.00 from the General Capital Improvement Fund for the Purchase of Real Property and Improvements Identified as Block 45/Lot 5.02</w:t>
      </w:r>
    </w:p>
    <w:p w:rsidR="00671AAD" w:rsidRPr="00671AAD" w:rsidRDefault="00671AAD" w:rsidP="00C570C5">
      <w:pPr>
        <w:spacing w:after="0" w:line="240" w:lineRule="auto"/>
        <w:ind w:left="2880" w:hanging="2880"/>
      </w:pPr>
      <w:r>
        <w:tab/>
        <w:t>This is for the GSA owned portion of Camp Pedricktown.  Public hearing will take place December 28</w:t>
      </w:r>
      <w:r w:rsidRPr="00671AAD">
        <w:rPr>
          <w:vertAlign w:val="superscript"/>
        </w:rPr>
        <w:t>th</w:t>
      </w:r>
      <w:r>
        <w:t>.</w:t>
      </w:r>
    </w:p>
    <w:p w:rsidR="00C570C5" w:rsidRDefault="00C570C5" w:rsidP="00C570C5">
      <w:pPr>
        <w:spacing w:after="0" w:line="240" w:lineRule="auto"/>
        <w:ind w:left="2880" w:hanging="2880"/>
      </w:pPr>
      <w:r>
        <w:rPr>
          <w:b/>
        </w:rPr>
        <w:lastRenderedPageBreak/>
        <w:t>Resolution 2017-180</w:t>
      </w:r>
      <w:r>
        <w:tab/>
        <w:t>Introduction to Ordinance 2017-19</w:t>
      </w:r>
    </w:p>
    <w:p w:rsidR="00671AAD" w:rsidRPr="00671AAD" w:rsidRDefault="00671AAD" w:rsidP="00C570C5">
      <w:pPr>
        <w:spacing w:after="0" w:line="240" w:lineRule="auto"/>
        <w:ind w:left="2880" w:hanging="2880"/>
      </w:pPr>
      <w:r>
        <w:tab/>
        <w:t>Mr. Bradford made a motion to approve, Mr. Musumeci seconded and all agreed.</w:t>
      </w:r>
    </w:p>
    <w:p w:rsidR="00C570C5" w:rsidRDefault="00C570C5" w:rsidP="00C570C5">
      <w:pPr>
        <w:spacing w:after="0" w:line="240" w:lineRule="auto"/>
        <w:ind w:left="2880" w:hanging="2880"/>
      </w:pPr>
    </w:p>
    <w:p w:rsidR="00C570C5" w:rsidRDefault="00C570C5" w:rsidP="00C570C5">
      <w:pPr>
        <w:spacing w:after="0" w:line="240" w:lineRule="auto"/>
        <w:ind w:left="2880" w:hanging="2880"/>
      </w:pPr>
      <w:r>
        <w:rPr>
          <w:u w:val="single"/>
        </w:rPr>
        <w:t>PLANNING BOARD</w:t>
      </w:r>
    </w:p>
    <w:p w:rsidR="00C570C5" w:rsidRDefault="00C570C5" w:rsidP="00C570C5">
      <w:pPr>
        <w:spacing w:after="0" w:line="240" w:lineRule="auto"/>
        <w:ind w:left="2880" w:hanging="2880"/>
      </w:pPr>
    </w:p>
    <w:p w:rsidR="00C570C5" w:rsidRDefault="00C570C5" w:rsidP="00C57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pPr>
      <w:r>
        <w:rPr>
          <w:b/>
        </w:rPr>
        <w:t>Ordinance 2017-18</w:t>
      </w:r>
      <w:r>
        <w:tab/>
      </w:r>
      <w:r>
        <w:tab/>
        <w:t>An Ordinance Amending the Code of Oldmans Township by Adding New Chapter ___ to be Entitled “Agricultural Advisory Committee”</w:t>
      </w:r>
    </w:p>
    <w:p w:rsidR="00C570C5" w:rsidRDefault="00C570C5" w:rsidP="00C57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pPr>
      <w:r>
        <w:rPr>
          <w:b/>
        </w:rPr>
        <w:t>Public Hearing</w:t>
      </w:r>
      <w:r w:rsidR="00671AAD">
        <w:tab/>
      </w:r>
      <w:r w:rsidR="00671AAD">
        <w:tab/>
      </w:r>
      <w:r w:rsidR="00671AAD">
        <w:tab/>
        <w:t>No comment.</w:t>
      </w:r>
    </w:p>
    <w:p w:rsidR="00671AAD" w:rsidRPr="00671AAD" w:rsidRDefault="00671AAD" w:rsidP="00C57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pPr>
      <w:r>
        <w:rPr>
          <w:b/>
        </w:rPr>
        <w:tab/>
      </w:r>
      <w:r>
        <w:rPr>
          <w:b/>
        </w:rPr>
        <w:tab/>
      </w:r>
      <w:r>
        <w:rPr>
          <w:b/>
        </w:rPr>
        <w:tab/>
      </w:r>
      <w:r>
        <w:rPr>
          <w:b/>
        </w:rPr>
        <w:tab/>
      </w:r>
      <w:r>
        <w:rPr>
          <w:b/>
        </w:rPr>
        <w:tab/>
      </w:r>
      <w:r>
        <w:t>Mr. Sparks asked that the terms be staggered and that the AAC should report to the Township Committee rather than the Planning Board.  Ms. Trunk agreed to make the revisions.</w:t>
      </w:r>
    </w:p>
    <w:p w:rsidR="00C570C5" w:rsidRDefault="00C570C5" w:rsidP="00671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pPr>
      <w:r>
        <w:rPr>
          <w:b/>
        </w:rPr>
        <w:t>Resolution 2017-181</w:t>
      </w:r>
      <w:r>
        <w:rPr>
          <w:b/>
        </w:rPr>
        <w:tab/>
      </w:r>
      <w:r>
        <w:tab/>
        <w:t>Final Adoption of Ordinance 2017-18</w:t>
      </w:r>
    </w:p>
    <w:p w:rsidR="00671AAD" w:rsidRPr="00671AAD" w:rsidRDefault="00671AAD" w:rsidP="00671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00" w:hanging="2800"/>
      </w:pPr>
      <w:r>
        <w:rPr>
          <w:b/>
        </w:rPr>
        <w:tab/>
      </w:r>
      <w:r>
        <w:rPr>
          <w:b/>
        </w:rPr>
        <w:tab/>
      </w:r>
      <w:r>
        <w:rPr>
          <w:b/>
        </w:rPr>
        <w:tab/>
      </w:r>
      <w:r>
        <w:rPr>
          <w:b/>
        </w:rPr>
        <w:tab/>
      </w:r>
      <w:r>
        <w:rPr>
          <w:b/>
        </w:rPr>
        <w:tab/>
      </w:r>
      <w:r>
        <w:t>Mr. Musumeci made a motion to approve, Mr. Bradford seconded and all agreed.</w:t>
      </w:r>
    </w:p>
    <w:p w:rsidR="00C570C5" w:rsidRDefault="00C570C5" w:rsidP="00C570C5">
      <w:pPr>
        <w:spacing w:after="0" w:line="240" w:lineRule="auto"/>
        <w:ind w:left="2880" w:hanging="2880"/>
      </w:pPr>
      <w:r>
        <w:rPr>
          <w:u w:val="single"/>
        </w:rPr>
        <w:t>ADMINISTRATIVE</w:t>
      </w:r>
    </w:p>
    <w:p w:rsidR="00C570C5" w:rsidRDefault="00C570C5" w:rsidP="00C570C5">
      <w:pPr>
        <w:spacing w:after="0" w:line="240" w:lineRule="auto"/>
        <w:ind w:left="2880" w:hanging="2880"/>
      </w:pPr>
    </w:p>
    <w:p w:rsidR="00C570C5" w:rsidRDefault="00C570C5" w:rsidP="00C570C5">
      <w:pPr>
        <w:spacing w:after="0" w:line="240" w:lineRule="auto"/>
        <w:ind w:left="2880" w:hanging="2880"/>
      </w:pPr>
      <w:r>
        <w:rPr>
          <w:b/>
        </w:rPr>
        <w:t>Resolution 2017-182</w:t>
      </w:r>
      <w:r>
        <w:rPr>
          <w:b/>
        </w:rPr>
        <w:tab/>
      </w:r>
      <w:r>
        <w:t>Abandoned Properties Registration Lien for Block 44/Lot 2</w:t>
      </w:r>
    </w:p>
    <w:p w:rsidR="001E5631" w:rsidRDefault="001E5631" w:rsidP="00C570C5">
      <w:pPr>
        <w:spacing w:after="0" w:line="240" w:lineRule="auto"/>
        <w:ind w:left="2880" w:hanging="2880"/>
      </w:pPr>
      <w:r>
        <w:rPr>
          <w:b/>
        </w:rPr>
        <w:tab/>
      </w:r>
      <w:r>
        <w:t>Lien in the amount of $1,000.00 will be placed on the property as payment for the abandoned properties registration.  Property owner was tried in court in abs tenia and found guilty.  Letter was sent to owner advising them to pay the $1,000.00 which has not been paid.</w:t>
      </w:r>
    </w:p>
    <w:p w:rsidR="001E5631" w:rsidRPr="001E5631" w:rsidRDefault="001E5631" w:rsidP="00C570C5">
      <w:pPr>
        <w:spacing w:after="0" w:line="240" w:lineRule="auto"/>
        <w:ind w:left="2880" w:hanging="2880"/>
      </w:pPr>
      <w:r>
        <w:tab/>
        <w:t>Mr. Bradford made a motion to approve, Mr. Musumeci seconded and all agreed.</w:t>
      </w:r>
    </w:p>
    <w:p w:rsidR="00C570C5" w:rsidRDefault="00C570C5" w:rsidP="00C570C5">
      <w:pPr>
        <w:spacing w:after="0" w:line="240" w:lineRule="auto"/>
        <w:ind w:left="2880" w:hanging="2880"/>
      </w:pPr>
    </w:p>
    <w:p w:rsidR="00C570C5" w:rsidRDefault="00C570C5" w:rsidP="00C570C5">
      <w:pPr>
        <w:spacing w:after="0" w:line="240" w:lineRule="auto"/>
        <w:ind w:left="2880" w:hanging="2880"/>
      </w:pPr>
      <w:r>
        <w:t>2017 JIF Dividend</w:t>
      </w:r>
      <w:r w:rsidR="001E5631">
        <w:tab/>
        <w:t>The Committee agreed to apply the dividend in the amount of $8,557.00 as a credit against the insurance premium.</w:t>
      </w:r>
    </w:p>
    <w:p w:rsidR="001E5631" w:rsidRDefault="001E5631" w:rsidP="00C570C5">
      <w:pPr>
        <w:spacing w:after="0" w:line="240" w:lineRule="auto"/>
        <w:ind w:left="2880" w:hanging="2880"/>
      </w:pPr>
      <w:r>
        <w:tab/>
        <w:t>Mr. Bradford made a motion to approve, Mr. Musumeci seconded and all agreed.</w:t>
      </w:r>
    </w:p>
    <w:p w:rsidR="00C570C5" w:rsidRDefault="00C570C5" w:rsidP="00C570C5">
      <w:pPr>
        <w:spacing w:after="0" w:line="240" w:lineRule="auto"/>
        <w:ind w:left="2880" w:hanging="2880"/>
      </w:pPr>
    </w:p>
    <w:p w:rsidR="00C570C5" w:rsidRDefault="00C570C5" w:rsidP="00BF5974">
      <w:pPr>
        <w:spacing w:after="0" w:line="240" w:lineRule="auto"/>
      </w:pPr>
      <w:r w:rsidRPr="00BF5974">
        <w:rPr>
          <w:u w:val="single"/>
        </w:rPr>
        <w:t>2018 Memorandum of Understanding – Mid Salem County Municipal Court</w:t>
      </w:r>
      <w:r w:rsidR="00C528A1">
        <w:t xml:space="preserve"> – Oldmans payment responsibility has increased from 21% to 22% due</w:t>
      </w:r>
      <w:r w:rsidR="00BF5974">
        <w:t xml:space="preserve"> increased case load.  Resolution will be introduced at the Reorganization meeting.</w:t>
      </w:r>
    </w:p>
    <w:p w:rsidR="001E5631" w:rsidRDefault="001E5631" w:rsidP="00C570C5">
      <w:pPr>
        <w:spacing w:after="0" w:line="240" w:lineRule="auto"/>
        <w:ind w:left="2880" w:hanging="2880"/>
      </w:pPr>
    </w:p>
    <w:p w:rsidR="00C570C5" w:rsidRDefault="00C570C5" w:rsidP="00BF5974">
      <w:pPr>
        <w:spacing w:after="0" w:line="240" w:lineRule="auto"/>
        <w:ind w:left="2880" w:hanging="2880"/>
      </w:pPr>
      <w:r w:rsidRPr="00BF5974">
        <w:rPr>
          <w:u w:val="single"/>
        </w:rPr>
        <w:t>Bid Results – Municipal Sign</w:t>
      </w:r>
      <w:r w:rsidR="00BF5974">
        <w:t>.  Two bids were received:</w:t>
      </w:r>
    </w:p>
    <w:p w:rsidR="00BF5974" w:rsidRDefault="00BF5974" w:rsidP="00BF5974">
      <w:pPr>
        <w:spacing w:after="0" w:line="240" w:lineRule="auto"/>
        <w:ind w:left="2880" w:hanging="2880"/>
      </w:pPr>
    </w:p>
    <w:p w:rsidR="00BF5974" w:rsidRPr="00BF5974" w:rsidRDefault="00BF5974" w:rsidP="00BF5974">
      <w:pPr>
        <w:spacing w:after="0" w:line="240" w:lineRule="auto"/>
        <w:ind w:firstLine="720"/>
      </w:pPr>
      <w:r w:rsidRPr="00BF5974">
        <w:t>Custom Finishers, Inc.</w:t>
      </w:r>
      <w:r w:rsidRPr="00BF5974">
        <w:tab/>
      </w:r>
      <w:r w:rsidRPr="00BF5974">
        <w:tab/>
      </w:r>
      <w:r w:rsidRPr="00BF5974">
        <w:tab/>
        <w:t>$24,876.00</w:t>
      </w:r>
    </w:p>
    <w:p w:rsidR="00BF5974" w:rsidRPr="00BF5974" w:rsidRDefault="00BF5974" w:rsidP="00BF5974">
      <w:pPr>
        <w:spacing w:after="160" w:line="259" w:lineRule="auto"/>
        <w:ind w:firstLine="720"/>
      </w:pPr>
      <w:r w:rsidRPr="00BF5974">
        <w:t>Stewart Signs</w:t>
      </w:r>
      <w:r w:rsidRPr="00BF5974">
        <w:tab/>
      </w:r>
      <w:r w:rsidRPr="00BF5974">
        <w:tab/>
      </w:r>
      <w:r w:rsidRPr="00BF5974">
        <w:tab/>
      </w:r>
      <w:r w:rsidRPr="00BF5974">
        <w:tab/>
        <w:t>$29,700.00</w:t>
      </w:r>
    </w:p>
    <w:p w:rsidR="00BF5974" w:rsidRPr="00BF5974" w:rsidRDefault="00BF5974" w:rsidP="00BF5974">
      <w:pPr>
        <w:spacing w:after="160" w:line="259" w:lineRule="auto"/>
      </w:pPr>
      <w:r>
        <w:t>A capital ordinance will be needed in order to fund the purchase of the sign.  Sign will be funded through the construction office.</w:t>
      </w:r>
    </w:p>
    <w:p w:rsidR="00C570C5" w:rsidRPr="00BF5974" w:rsidRDefault="00C570C5" w:rsidP="00C570C5">
      <w:pPr>
        <w:spacing w:after="0" w:line="240" w:lineRule="auto"/>
        <w:ind w:left="2880" w:hanging="2880"/>
        <w:rPr>
          <w:u w:val="single"/>
        </w:rPr>
      </w:pPr>
      <w:r w:rsidRPr="00BF5974">
        <w:rPr>
          <w:u w:val="single"/>
        </w:rPr>
        <w:t>Bid Results – Lightning Rod System</w:t>
      </w:r>
    </w:p>
    <w:p w:rsidR="00C570C5" w:rsidRDefault="00C570C5" w:rsidP="00C570C5">
      <w:pPr>
        <w:spacing w:after="0" w:line="240" w:lineRule="auto"/>
        <w:ind w:left="2880" w:hanging="2880"/>
      </w:pPr>
    </w:p>
    <w:p w:rsidR="00BF5974" w:rsidRPr="00BF5974" w:rsidRDefault="00BF5974" w:rsidP="00BF5974">
      <w:pPr>
        <w:spacing w:after="0" w:line="240" w:lineRule="auto"/>
        <w:ind w:firstLine="720"/>
      </w:pPr>
      <w:r w:rsidRPr="00BF5974">
        <w:t>Warren Lightning Rod</w:t>
      </w:r>
      <w:r w:rsidRPr="00BF5974">
        <w:tab/>
      </w:r>
      <w:r w:rsidRPr="00BF5974">
        <w:tab/>
      </w:r>
      <w:r w:rsidRPr="00BF5974">
        <w:tab/>
        <w:t>$22,415.00</w:t>
      </w:r>
    </w:p>
    <w:p w:rsidR="00BF5974" w:rsidRDefault="00BF5974" w:rsidP="00BF5974">
      <w:pPr>
        <w:spacing w:after="160" w:line="259" w:lineRule="auto"/>
        <w:ind w:firstLine="720"/>
      </w:pPr>
      <w:r w:rsidRPr="00BF5974">
        <w:t>Lightning Prevention System</w:t>
      </w:r>
      <w:r w:rsidRPr="00BF5974">
        <w:tab/>
      </w:r>
      <w:r w:rsidRPr="00BF5974">
        <w:tab/>
        <w:t>$26,700.00</w:t>
      </w:r>
    </w:p>
    <w:p w:rsidR="00BF5974" w:rsidRPr="00BF5974" w:rsidRDefault="00BF5974" w:rsidP="00BF5974">
      <w:pPr>
        <w:spacing w:after="160" w:line="259" w:lineRule="auto"/>
      </w:pPr>
      <w:r>
        <w:t>Lightning rod system will cover both buildings – construction office will be funded through construction funds.</w:t>
      </w:r>
    </w:p>
    <w:p w:rsidR="00BF5974" w:rsidRDefault="00BF5974" w:rsidP="00C570C5">
      <w:pPr>
        <w:spacing w:after="0" w:line="240" w:lineRule="auto"/>
        <w:ind w:left="2880" w:hanging="2880"/>
      </w:pPr>
    </w:p>
    <w:p w:rsidR="00C570C5" w:rsidRDefault="00C570C5" w:rsidP="00C570C5">
      <w:pPr>
        <w:spacing w:after="0" w:line="240" w:lineRule="auto"/>
        <w:ind w:left="2880" w:hanging="2880"/>
      </w:pPr>
      <w:r>
        <w:rPr>
          <w:u w:val="single"/>
        </w:rPr>
        <w:lastRenderedPageBreak/>
        <w:t>STREETS AND ROADS</w:t>
      </w:r>
    </w:p>
    <w:p w:rsidR="00C570C5" w:rsidRDefault="00C570C5" w:rsidP="00C570C5">
      <w:pPr>
        <w:spacing w:after="0" w:line="240" w:lineRule="auto"/>
        <w:ind w:left="2880" w:hanging="2880"/>
      </w:pPr>
    </w:p>
    <w:p w:rsidR="00C570C5" w:rsidRDefault="00C570C5" w:rsidP="00C570C5">
      <w:pPr>
        <w:spacing w:after="0" w:line="240" w:lineRule="auto"/>
        <w:ind w:left="2880" w:hanging="2880"/>
      </w:pPr>
      <w:r>
        <w:rPr>
          <w:b/>
        </w:rPr>
        <w:t>Resolution 2017- 183</w:t>
      </w:r>
      <w:r>
        <w:tab/>
        <w:t xml:space="preserve">Sale of Surplus Municipal Property 1998 Ford Dump Truck - </w:t>
      </w:r>
      <w:proofErr w:type="spellStart"/>
      <w:r>
        <w:t>Gov</w:t>
      </w:r>
      <w:proofErr w:type="spellEnd"/>
      <w:r>
        <w:t xml:space="preserve"> Deals</w:t>
      </w:r>
    </w:p>
    <w:p w:rsidR="00BF5974" w:rsidRDefault="00BF5974" w:rsidP="00C570C5">
      <w:pPr>
        <w:spacing w:after="0" w:line="240" w:lineRule="auto"/>
        <w:ind w:left="2880" w:hanging="2880"/>
      </w:pPr>
      <w:r>
        <w:tab/>
        <w:t>A reserve price of $7,000.00 was added to the resolution.</w:t>
      </w:r>
    </w:p>
    <w:p w:rsidR="00BF5974" w:rsidRPr="00BF5974" w:rsidRDefault="00BF5974" w:rsidP="00C570C5">
      <w:pPr>
        <w:spacing w:after="0" w:line="240" w:lineRule="auto"/>
        <w:ind w:left="2880" w:hanging="2880"/>
      </w:pPr>
      <w:r>
        <w:tab/>
        <w:t>Mr. Bradford made a motion to approve, Mr. Musumeci seconded and all agreed.</w:t>
      </w:r>
    </w:p>
    <w:p w:rsidR="00C570C5" w:rsidRDefault="00C570C5" w:rsidP="00C570C5">
      <w:pPr>
        <w:spacing w:after="0" w:line="240" w:lineRule="auto"/>
        <w:ind w:left="2880" w:hanging="2880"/>
      </w:pPr>
    </w:p>
    <w:p w:rsidR="00C570C5" w:rsidRDefault="00C570C5" w:rsidP="00C570C5">
      <w:pPr>
        <w:spacing w:after="0" w:line="240" w:lineRule="auto"/>
        <w:ind w:left="2880" w:hanging="2880"/>
      </w:pPr>
      <w:r>
        <w:rPr>
          <w:b/>
        </w:rPr>
        <w:t>Resolution 2017-184</w:t>
      </w:r>
      <w:r>
        <w:tab/>
      </w:r>
      <w:proofErr w:type="spellStart"/>
      <w:r>
        <w:t>Perkintown</w:t>
      </w:r>
      <w:proofErr w:type="spellEnd"/>
      <w:r>
        <w:t xml:space="preserve"> Road Speed Limit Reduction to Salem County Freeholders</w:t>
      </w:r>
    </w:p>
    <w:p w:rsidR="00BF5974" w:rsidRPr="00BF5974" w:rsidRDefault="00BF5974" w:rsidP="00C570C5">
      <w:pPr>
        <w:spacing w:after="0" w:line="240" w:lineRule="auto"/>
        <w:ind w:left="2880" w:hanging="2880"/>
      </w:pPr>
      <w:r>
        <w:rPr>
          <w:b/>
        </w:rPr>
        <w:tab/>
      </w:r>
      <w:r>
        <w:t>Mr. Musumeci made a motion to approve, Mr. Bradford seconded and all agreed.</w:t>
      </w:r>
    </w:p>
    <w:p w:rsidR="00C570C5" w:rsidRDefault="00C570C5" w:rsidP="00C570C5">
      <w:pPr>
        <w:spacing w:after="0" w:line="240" w:lineRule="auto"/>
        <w:ind w:left="2880" w:hanging="2880"/>
      </w:pPr>
    </w:p>
    <w:p w:rsidR="00C570C5" w:rsidRPr="00BF5974" w:rsidRDefault="00C570C5" w:rsidP="00BF5974">
      <w:pPr>
        <w:spacing w:after="0" w:line="240" w:lineRule="auto"/>
      </w:pPr>
      <w:r w:rsidRPr="00BF5974">
        <w:rPr>
          <w:u w:val="single"/>
        </w:rPr>
        <w:t>NJ DOT Freight Transportation Grant Update</w:t>
      </w:r>
      <w:r w:rsidR="00BF5974">
        <w:t xml:space="preserve"> – Freeholders have agreed to apply for the grant on behalf of Oldmans Township.  A traffic study has been obtained and Oldmans Township meets the grant criteria for application.  The application will cover improvements to </w:t>
      </w:r>
      <w:proofErr w:type="spellStart"/>
      <w:r w:rsidR="00BF5974">
        <w:t>Straughns</w:t>
      </w:r>
      <w:proofErr w:type="spellEnd"/>
      <w:r w:rsidR="00BF5974">
        <w:t xml:space="preserve"> Mill Road such as resurfacing Beaver Creek Bridge and installation of a traffic light.</w:t>
      </w:r>
    </w:p>
    <w:p w:rsidR="00C570C5" w:rsidRPr="00BF5974" w:rsidRDefault="00C570C5" w:rsidP="00C570C5">
      <w:pPr>
        <w:spacing w:after="0" w:line="240" w:lineRule="auto"/>
        <w:ind w:left="2880" w:hanging="2880"/>
        <w:rPr>
          <w:u w:val="single"/>
        </w:rPr>
      </w:pPr>
    </w:p>
    <w:p w:rsidR="00C570C5" w:rsidRDefault="00C570C5" w:rsidP="00C570C5">
      <w:pPr>
        <w:spacing w:after="0" w:line="240" w:lineRule="auto"/>
        <w:ind w:left="2880" w:hanging="2880"/>
      </w:pPr>
      <w:r>
        <w:rPr>
          <w:u w:val="single"/>
        </w:rPr>
        <w:t>TAX COLLECTOR</w:t>
      </w:r>
    </w:p>
    <w:p w:rsidR="00C570C5" w:rsidRDefault="00C570C5" w:rsidP="00C570C5">
      <w:pPr>
        <w:spacing w:after="0" w:line="240" w:lineRule="auto"/>
        <w:ind w:left="2880" w:hanging="2880"/>
      </w:pPr>
    </w:p>
    <w:p w:rsidR="00C570C5" w:rsidRDefault="00C570C5" w:rsidP="00C570C5">
      <w:pPr>
        <w:spacing w:after="0" w:line="240" w:lineRule="auto"/>
        <w:ind w:left="2880" w:hanging="2880"/>
      </w:pPr>
      <w:r>
        <w:rPr>
          <w:b/>
        </w:rPr>
        <w:t>Resolution 2017-185</w:t>
      </w:r>
      <w:r>
        <w:tab/>
        <w:t>Cancel Balances of $10.00 or Less</w:t>
      </w:r>
    </w:p>
    <w:p w:rsidR="00BF5974" w:rsidRPr="00BF5974" w:rsidRDefault="00BF5974" w:rsidP="00C570C5">
      <w:pPr>
        <w:spacing w:after="0" w:line="240" w:lineRule="auto"/>
        <w:ind w:left="2880" w:hanging="2880"/>
      </w:pPr>
      <w:r>
        <w:tab/>
        <w:t>Mr. Bradford made a motion to approve, Mr. Musumeci seconded and all agreed.</w:t>
      </w:r>
    </w:p>
    <w:p w:rsidR="00C570C5" w:rsidRDefault="00C570C5" w:rsidP="00C570C5">
      <w:pPr>
        <w:spacing w:after="0" w:line="240" w:lineRule="auto"/>
        <w:ind w:left="2880" w:hanging="2880"/>
      </w:pPr>
    </w:p>
    <w:p w:rsidR="00C570C5" w:rsidRDefault="00C570C5" w:rsidP="00C570C5">
      <w:pPr>
        <w:spacing w:after="0" w:line="240" w:lineRule="auto"/>
        <w:ind w:left="2880" w:hanging="2880"/>
      </w:pPr>
      <w:r w:rsidRPr="00110A24">
        <w:rPr>
          <w:u w:val="single"/>
        </w:rPr>
        <w:t>PAYMENT OF BILLS</w:t>
      </w:r>
      <w:r w:rsidR="00851A3D">
        <w:tab/>
        <w:t>Added to the bill list:  Lincoln Financial $600 for LOSAP member.</w:t>
      </w:r>
    </w:p>
    <w:p w:rsidR="00851A3D" w:rsidRPr="00851A3D" w:rsidRDefault="00851A3D" w:rsidP="00C570C5">
      <w:pPr>
        <w:spacing w:after="0" w:line="240" w:lineRule="auto"/>
        <w:ind w:left="2880" w:hanging="2880"/>
      </w:pPr>
      <w:r>
        <w:tab/>
        <w:t>Mr. Bradford made a motion to approve, Mr. Musumeci seconded and all agreed.</w:t>
      </w:r>
    </w:p>
    <w:p w:rsidR="00C570C5" w:rsidRDefault="00C570C5" w:rsidP="00C570C5">
      <w:pPr>
        <w:spacing w:after="0" w:line="240" w:lineRule="auto"/>
        <w:ind w:left="2880" w:hanging="2880"/>
      </w:pPr>
    </w:p>
    <w:p w:rsidR="00C570C5" w:rsidRDefault="00C570C5" w:rsidP="00C570C5">
      <w:pPr>
        <w:spacing w:after="0" w:line="240" w:lineRule="auto"/>
        <w:ind w:left="2160" w:hanging="2160"/>
        <w:rPr>
          <w:u w:val="single"/>
        </w:rPr>
      </w:pPr>
      <w:r>
        <w:rPr>
          <w:u w:val="single"/>
        </w:rPr>
        <w:t>P</w:t>
      </w:r>
      <w:r w:rsidRPr="00110A24">
        <w:rPr>
          <w:u w:val="single"/>
        </w:rPr>
        <w:t>UBLIC COMMENTS</w:t>
      </w:r>
    </w:p>
    <w:p w:rsidR="00C570C5" w:rsidRDefault="00C570C5" w:rsidP="00C570C5">
      <w:pPr>
        <w:spacing w:after="0" w:line="240" w:lineRule="auto"/>
        <w:ind w:left="2160" w:hanging="2160"/>
        <w:rPr>
          <w:u w:val="single"/>
        </w:rPr>
      </w:pPr>
    </w:p>
    <w:p w:rsidR="00C570C5" w:rsidRDefault="00851A3D" w:rsidP="00851A3D">
      <w:pPr>
        <w:spacing w:after="0" w:line="240" w:lineRule="auto"/>
        <w:ind w:left="2880" w:hanging="2880"/>
      </w:pPr>
      <w:r>
        <w:t xml:space="preserve">Steve </w:t>
      </w:r>
      <w:proofErr w:type="spellStart"/>
      <w:r>
        <w:t>Asay</w:t>
      </w:r>
      <w:proofErr w:type="spellEnd"/>
      <w:r>
        <w:tab/>
        <w:t xml:space="preserve">Received letter from </w:t>
      </w:r>
      <w:proofErr w:type="spellStart"/>
      <w:r>
        <w:t>Dupont</w:t>
      </w:r>
      <w:proofErr w:type="spellEnd"/>
      <w:r>
        <w:t xml:space="preserve"> stating well water needs to be tested for PFC.  Wanted to know if the Township knew anything about this.</w:t>
      </w:r>
    </w:p>
    <w:p w:rsidR="00851A3D" w:rsidRDefault="00851A3D" w:rsidP="00851A3D">
      <w:pPr>
        <w:spacing w:after="0" w:line="240" w:lineRule="auto"/>
        <w:ind w:left="2880" w:hanging="2880"/>
      </w:pPr>
    </w:p>
    <w:p w:rsidR="00851A3D" w:rsidRDefault="00851A3D" w:rsidP="00851A3D">
      <w:pPr>
        <w:spacing w:after="0" w:line="240" w:lineRule="auto"/>
        <w:ind w:left="2880" w:hanging="2880"/>
      </w:pPr>
      <w:r>
        <w:t xml:space="preserve">Justine </w:t>
      </w:r>
      <w:proofErr w:type="spellStart"/>
      <w:r>
        <w:t>Asay</w:t>
      </w:r>
      <w:proofErr w:type="spellEnd"/>
      <w:r>
        <w:tab/>
      </w:r>
      <w:proofErr w:type="gramStart"/>
      <w:r>
        <w:t>Was</w:t>
      </w:r>
      <w:proofErr w:type="gramEnd"/>
      <w:r>
        <w:t xml:space="preserve"> told that public water would be run down to Lennox Run since the environmental firm is not installing anymore water treatment systems now.</w:t>
      </w:r>
    </w:p>
    <w:p w:rsidR="00851A3D" w:rsidRDefault="00851A3D" w:rsidP="00851A3D">
      <w:pPr>
        <w:spacing w:after="0" w:line="240" w:lineRule="auto"/>
        <w:ind w:left="2880" w:hanging="2880"/>
      </w:pPr>
    </w:p>
    <w:p w:rsidR="00851A3D" w:rsidRDefault="00851A3D" w:rsidP="00851A3D">
      <w:pPr>
        <w:spacing w:after="0" w:line="240" w:lineRule="auto"/>
        <w:ind w:left="2880" w:hanging="2880"/>
      </w:pPr>
      <w:r>
        <w:t>Eric Perez</w:t>
      </w:r>
      <w:r>
        <w:tab/>
      </w:r>
      <w:proofErr w:type="gramStart"/>
      <w:r>
        <w:t>Has</w:t>
      </w:r>
      <w:proofErr w:type="gramEnd"/>
      <w:r>
        <w:t xml:space="preserve"> young child. Something like this happened in WV and took 11 years to resolve.</w:t>
      </w:r>
    </w:p>
    <w:p w:rsidR="00851A3D" w:rsidRDefault="00851A3D" w:rsidP="00851A3D">
      <w:pPr>
        <w:spacing w:after="0" w:line="240" w:lineRule="auto"/>
        <w:ind w:left="2880" w:hanging="2880"/>
      </w:pPr>
    </w:p>
    <w:p w:rsidR="00851A3D" w:rsidRDefault="00851A3D" w:rsidP="00851A3D">
      <w:pPr>
        <w:spacing w:after="0" w:line="240" w:lineRule="auto"/>
        <w:ind w:left="2880" w:hanging="2880"/>
      </w:pPr>
      <w:r>
        <w:t>Niki Trunk</w:t>
      </w:r>
      <w:r>
        <w:tab/>
        <w:t>Contact the NJ DEP and request that the solution be changed from public water to water filtration system.</w:t>
      </w:r>
    </w:p>
    <w:p w:rsidR="00851A3D" w:rsidRDefault="00851A3D" w:rsidP="00851A3D">
      <w:pPr>
        <w:spacing w:after="0" w:line="240" w:lineRule="auto"/>
        <w:ind w:left="2880" w:hanging="2880"/>
      </w:pPr>
    </w:p>
    <w:p w:rsidR="00851A3D" w:rsidRDefault="00851A3D" w:rsidP="00851A3D">
      <w:pPr>
        <w:spacing w:after="0" w:line="240" w:lineRule="auto"/>
        <w:ind w:left="2880" w:hanging="2880"/>
      </w:pPr>
      <w:r>
        <w:t>Eric Perez</w:t>
      </w:r>
      <w:r>
        <w:tab/>
        <w:t>Concerned about resale value of property.</w:t>
      </w:r>
    </w:p>
    <w:p w:rsidR="00851A3D" w:rsidRDefault="00851A3D" w:rsidP="00851A3D">
      <w:pPr>
        <w:spacing w:after="0" w:line="240" w:lineRule="auto"/>
        <w:ind w:left="2880" w:hanging="2880"/>
      </w:pPr>
    </w:p>
    <w:p w:rsidR="00851A3D" w:rsidRDefault="00851A3D" w:rsidP="00851A3D">
      <w:pPr>
        <w:spacing w:after="0" w:line="240" w:lineRule="auto"/>
        <w:ind w:left="2880" w:hanging="2880"/>
      </w:pPr>
      <w:r>
        <w:t xml:space="preserve">Justine </w:t>
      </w:r>
      <w:proofErr w:type="spellStart"/>
      <w:r>
        <w:t>Asay</w:t>
      </w:r>
      <w:proofErr w:type="spellEnd"/>
      <w:r>
        <w:tab/>
      </w:r>
      <w:proofErr w:type="gramStart"/>
      <w:r>
        <w:t>This</w:t>
      </w:r>
      <w:proofErr w:type="gramEnd"/>
      <w:r>
        <w:t xml:space="preserve"> is a cancer causing agent.  Wanted to know if city water is being tested for PFC.</w:t>
      </w:r>
    </w:p>
    <w:p w:rsidR="00851A3D" w:rsidRDefault="00851A3D" w:rsidP="00851A3D">
      <w:pPr>
        <w:spacing w:after="0" w:line="240" w:lineRule="auto"/>
        <w:ind w:left="2880" w:hanging="2880"/>
      </w:pPr>
    </w:p>
    <w:p w:rsidR="00851A3D" w:rsidRDefault="00851A3D" w:rsidP="00851A3D">
      <w:pPr>
        <w:spacing w:after="0" w:line="240" w:lineRule="auto"/>
        <w:ind w:left="2880" w:hanging="2880"/>
      </w:pPr>
      <w:r>
        <w:t>Dean Sparks</w:t>
      </w:r>
      <w:r>
        <w:tab/>
      </w:r>
      <w:proofErr w:type="gramStart"/>
      <w:r>
        <w:t>Will</w:t>
      </w:r>
      <w:proofErr w:type="gramEnd"/>
      <w:r>
        <w:t xml:space="preserve"> look into the situation.</w:t>
      </w:r>
    </w:p>
    <w:p w:rsidR="00851A3D" w:rsidRDefault="00851A3D" w:rsidP="00851A3D">
      <w:pPr>
        <w:spacing w:after="0" w:line="240" w:lineRule="auto"/>
        <w:ind w:left="2880" w:hanging="2880"/>
      </w:pPr>
    </w:p>
    <w:p w:rsidR="00851A3D" w:rsidRDefault="00851A3D" w:rsidP="00851A3D">
      <w:pPr>
        <w:spacing w:after="0" w:line="240" w:lineRule="auto"/>
        <w:ind w:left="2880" w:hanging="2880"/>
      </w:pPr>
      <w:r>
        <w:lastRenderedPageBreak/>
        <w:t>Pam Holmes</w:t>
      </w:r>
      <w:r>
        <w:tab/>
        <w:t>Squad was awarded a grant in the amount of $52,000 for two auto load stretchers.  Takes about 7 weeks to build the stretcher.</w:t>
      </w:r>
    </w:p>
    <w:p w:rsidR="00851A3D" w:rsidRDefault="00851A3D" w:rsidP="00851A3D">
      <w:pPr>
        <w:spacing w:after="0" w:line="240" w:lineRule="auto"/>
        <w:ind w:left="2880" w:hanging="2880"/>
      </w:pPr>
    </w:p>
    <w:p w:rsidR="00851A3D" w:rsidRDefault="00851A3D" w:rsidP="00851A3D">
      <w:pPr>
        <w:spacing w:after="0" w:line="240" w:lineRule="auto"/>
        <w:ind w:left="2880" w:hanging="2880"/>
      </w:pPr>
      <w:r>
        <w:t>Harry Moore</w:t>
      </w:r>
      <w:r>
        <w:tab/>
        <w:t>1.</w:t>
      </w:r>
      <w:r>
        <w:tab/>
        <w:t>Clean Communities Coordinator – received guidance on how program funds are to be spent.</w:t>
      </w:r>
    </w:p>
    <w:p w:rsidR="00851A3D" w:rsidRDefault="00851A3D" w:rsidP="00851A3D">
      <w:pPr>
        <w:spacing w:after="0" w:line="240" w:lineRule="auto"/>
        <w:ind w:left="2880" w:hanging="2880"/>
      </w:pPr>
      <w:r>
        <w:tab/>
        <w:t>2.</w:t>
      </w:r>
      <w:r>
        <w:tab/>
        <w:t xml:space="preserve">Logan Fire has indicated that they would like the firewood that is stockpiled at 78 </w:t>
      </w:r>
      <w:proofErr w:type="spellStart"/>
      <w:r>
        <w:t>Perkintown</w:t>
      </w:r>
      <w:proofErr w:type="spellEnd"/>
      <w:r>
        <w:t xml:space="preserve"> Road which is owned by the Township.</w:t>
      </w:r>
    </w:p>
    <w:p w:rsidR="00851A3D" w:rsidRDefault="00851A3D" w:rsidP="00851A3D">
      <w:pPr>
        <w:spacing w:after="0" w:line="240" w:lineRule="auto"/>
        <w:ind w:left="2880" w:hanging="2880"/>
      </w:pPr>
      <w:r>
        <w:tab/>
        <w:t>3.</w:t>
      </w:r>
      <w:r>
        <w:tab/>
        <w:t>JIF Commissioner – must serve on a subcommittee also.</w:t>
      </w:r>
    </w:p>
    <w:p w:rsidR="00851A3D" w:rsidRDefault="00851A3D" w:rsidP="00851A3D">
      <w:pPr>
        <w:spacing w:after="0" w:line="240" w:lineRule="auto"/>
        <w:ind w:left="2880" w:hanging="2880"/>
      </w:pPr>
      <w:r>
        <w:tab/>
        <w:t>4.</w:t>
      </w:r>
      <w:r>
        <w:tab/>
        <w:t>Concerned about the cable on Stumpy Road – needs to be removed.</w:t>
      </w:r>
    </w:p>
    <w:p w:rsidR="00EE47B2" w:rsidRDefault="00EE47B2" w:rsidP="00851A3D">
      <w:pPr>
        <w:spacing w:after="0" w:line="240" w:lineRule="auto"/>
        <w:ind w:left="2880" w:hanging="2880"/>
      </w:pPr>
      <w:r>
        <w:tab/>
        <w:t>5.</w:t>
      </w:r>
      <w:r>
        <w:tab/>
        <w:t>Offered to be a host of the lending library at his Store Moore property.</w:t>
      </w:r>
    </w:p>
    <w:p w:rsidR="00EE47B2" w:rsidRDefault="00EE47B2" w:rsidP="00851A3D">
      <w:pPr>
        <w:spacing w:after="0" w:line="240" w:lineRule="auto"/>
        <w:ind w:left="2880" w:hanging="2880"/>
      </w:pPr>
    </w:p>
    <w:p w:rsidR="00EE47B2" w:rsidRDefault="00EE47B2" w:rsidP="00851A3D">
      <w:pPr>
        <w:spacing w:after="0" w:line="240" w:lineRule="auto"/>
        <w:ind w:left="2880" w:hanging="2880"/>
      </w:pPr>
      <w:r>
        <w:t>Gary Whyte</w:t>
      </w:r>
      <w:r>
        <w:tab/>
        <w:t xml:space="preserve">Asked that the Township adopt a resolution in support of FOB disease.  He has been working on fundraising for this cause since 2002.  Funds research and awareness initiative.  </w:t>
      </w:r>
    </w:p>
    <w:p w:rsidR="00EE47B2" w:rsidRDefault="00EE47B2" w:rsidP="00851A3D">
      <w:pPr>
        <w:spacing w:after="0" w:line="240" w:lineRule="auto"/>
        <w:ind w:left="2880" w:hanging="2880"/>
      </w:pPr>
    </w:p>
    <w:p w:rsidR="00EE47B2" w:rsidRDefault="00EE47B2" w:rsidP="00851A3D">
      <w:pPr>
        <w:spacing w:after="0" w:line="240" w:lineRule="auto"/>
        <w:ind w:left="2880" w:hanging="2880"/>
      </w:pPr>
      <w:r>
        <w:t>Dean Sparks</w:t>
      </w:r>
      <w:r>
        <w:tab/>
        <w:t>Township will consider resolution.</w:t>
      </w:r>
    </w:p>
    <w:p w:rsidR="00EE47B2" w:rsidRDefault="00EE47B2" w:rsidP="00851A3D">
      <w:pPr>
        <w:spacing w:after="0" w:line="240" w:lineRule="auto"/>
        <w:ind w:left="2880" w:hanging="2880"/>
      </w:pPr>
    </w:p>
    <w:p w:rsidR="00EE47B2" w:rsidRDefault="00EE47B2" w:rsidP="00851A3D">
      <w:pPr>
        <w:spacing w:after="0" w:line="240" w:lineRule="auto"/>
        <w:ind w:left="2880" w:hanging="2880"/>
      </w:pPr>
      <w:r>
        <w:t>PUBLIC SESSION CLOSED</w:t>
      </w:r>
    </w:p>
    <w:p w:rsidR="00EE47B2" w:rsidRDefault="00EE47B2" w:rsidP="00851A3D">
      <w:pPr>
        <w:spacing w:after="0" w:line="240" w:lineRule="auto"/>
        <w:ind w:left="2880" w:hanging="2880"/>
      </w:pPr>
    </w:p>
    <w:p w:rsidR="00EE47B2" w:rsidRDefault="00EE47B2" w:rsidP="00851A3D">
      <w:pPr>
        <w:spacing w:after="0" w:line="240" w:lineRule="auto"/>
        <w:ind w:left="2880" w:hanging="2880"/>
      </w:pPr>
      <w:r>
        <w:t>Dean Sparks</w:t>
      </w:r>
      <w:r>
        <w:tab/>
        <w:t>1.</w:t>
      </w:r>
      <w:r>
        <w:tab/>
        <w:t>Habitat for Humanity held groundbreaking ceremony today.</w:t>
      </w:r>
    </w:p>
    <w:p w:rsidR="00EE47B2" w:rsidRDefault="00EE47B2" w:rsidP="00851A3D">
      <w:pPr>
        <w:spacing w:after="0" w:line="240" w:lineRule="auto"/>
        <w:ind w:left="2880" w:hanging="2880"/>
      </w:pPr>
      <w:r>
        <w:tab/>
        <w:t>2.</w:t>
      </w:r>
      <w:r>
        <w:tab/>
        <w:t>Asked Niki about abandoned property that has two houses on one lot.</w:t>
      </w:r>
    </w:p>
    <w:p w:rsidR="00EE47B2" w:rsidRDefault="00EE47B2" w:rsidP="00851A3D">
      <w:pPr>
        <w:spacing w:after="0" w:line="240" w:lineRule="auto"/>
        <w:ind w:left="2880" w:hanging="2880"/>
      </w:pPr>
      <w:r>
        <w:tab/>
        <w:t>3.</w:t>
      </w:r>
      <w:r>
        <w:tab/>
        <w:t>Wanted status of eviction of businesses at Camp Pedricktown.</w:t>
      </w:r>
    </w:p>
    <w:p w:rsidR="00EE47B2" w:rsidRDefault="00EE47B2" w:rsidP="00851A3D">
      <w:pPr>
        <w:spacing w:after="0" w:line="240" w:lineRule="auto"/>
        <w:ind w:left="2880" w:hanging="2880"/>
      </w:pPr>
    </w:p>
    <w:p w:rsidR="00EE47B2" w:rsidRDefault="00EE47B2" w:rsidP="00851A3D">
      <w:pPr>
        <w:spacing w:after="0" w:line="240" w:lineRule="auto"/>
        <w:ind w:left="2880" w:hanging="2880"/>
      </w:pPr>
      <w:r>
        <w:t>Niki Trunk</w:t>
      </w:r>
      <w:r>
        <w:tab/>
        <w:t>Ordinance is vague about number of buildings.  She is not recommending charging for each building at this time since the ordinance is being challenged elsewhere.</w:t>
      </w:r>
    </w:p>
    <w:p w:rsidR="00EE47B2" w:rsidRDefault="00EE47B2" w:rsidP="00851A3D">
      <w:pPr>
        <w:spacing w:after="0" w:line="240" w:lineRule="auto"/>
        <w:ind w:left="2880" w:hanging="2880"/>
      </w:pPr>
    </w:p>
    <w:p w:rsidR="00EE47B2" w:rsidRDefault="00EE47B2" w:rsidP="00851A3D">
      <w:pPr>
        <w:spacing w:after="0" w:line="240" w:lineRule="auto"/>
        <w:ind w:left="2880" w:hanging="2880"/>
      </w:pPr>
      <w:r>
        <w:tab/>
        <w:t>She is working with Melinda Taylor to obtain the correct addresses for the Camp Pedricktown and will file all ejectments next month.</w:t>
      </w:r>
    </w:p>
    <w:p w:rsidR="00EE47B2" w:rsidRDefault="00EE47B2" w:rsidP="00851A3D">
      <w:pPr>
        <w:spacing w:after="0" w:line="240" w:lineRule="auto"/>
        <w:ind w:left="2880" w:hanging="2880"/>
      </w:pPr>
    </w:p>
    <w:p w:rsidR="00EE47B2" w:rsidRDefault="00EE47B2" w:rsidP="00851A3D">
      <w:pPr>
        <w:spacing w:after="0" w:line="240" w:lineRule="auto"/>
        <w:ind w:left="2880" w:hanging="2880"/>
      </w:pPr>
      <w:r>
        <w:t>George Bradford</w:t>
      </w:r>
      <w:r>
        <w:tab/>
        <w:t>1.</w:t>
      </w:r>
      <w:r>
        <w:tab/>
        <w:t>Auburn Water received the DCA grant for Phase II in the amount of $400,000.</w:t>
      </w:r>
    </w:p>
    <w:p w:rsidR="00EE47B2" w:rsidRDefault="00EE47B2" w:rsidP="00851A3D">
      <w:pPr>
        <w:spacing w:after="0" w:line="240" w:lineRule="auto"/>
        <w:ind w:left="2880" w:hanging="2880"/>
      </w:pPr>
      <w:r>
        <w:tab/>
        <w:t>2.</w:t>
      </w:r>
      <w:r>
        <w:tab/>
        <w:t>Tax reminders were sent out; current collection % is 94.23.</w:t>
      </w:r>
    </w:p>
    <w:p w:rsidR="00EE47B2" w:rsidRDefault="00EE47B2" w:rsidP="00851A3D">
      <w:pPr>
        <w:spacing w:after="0" w:line="240" w:lineRule="auto"/>
        <w:ind w:left="2880" w:hanging="2880"/>
      </w:pPr>
      <w:r>
        <w:tab/>
        <w:t>3.</w:t>
      </w:r>
      <w:r>
        <w:tab/>
        <w:t>Construction offici</w:t>
      </w:r>
      <w:r w:rsidR="00533D34">
        <w:t>al has submitted his resignation, effective December 29</w:t>
      </w:r>
      <w:r w:rsidR="00533D34" w:rsidRPr="00533D34">
        <w:rPr>
          <w:vertAlign w:val="superscript"/>
        </w:rPr>
        <w:t>th</w:t>
      </w:r>
      <w:r w:rsidR="00533D34">
        <w:t>.</w:t>
      </w:r>
    </w:p>
    <w:p w:rsidR="00533D34" w:rsidRDefault="00533D34" w:rsidP="00851A3D">
      <w:pPr>
        <w:spacing w:after="0" w:line="240" w:lineRule="auto"/>
        <w:ind w:left="2880" w:hanging="2880"/>
      </w:pPr>
    </w:p>
    <w:p w:rsidR="00533D34" w:rsidRDefault="00533D34" w:rsidP="00851A3D">
      <w:pPr>
        <w:spacing w:after="0" w:line="240" w:lineRule="auto"/>
        <w:ind w:left="2880" w:hanging="2880"/>
      </w:pPr>
      <w:r>
        <w:t>Anthony Musumeci</w:t>
      </w:r>
      <w:r>
        <w:tab/>
        <w:t>NJ DOT has approved a project at both Turnpike rest stops.  The entrance to each will be widened.</w:t>
      </w:r>
    </w:p>
    <w:p w:rsidR="00533D34" w:rsidRDefault="00533D34" w:rsidP="00851A3D">
      <w:pPr>
        <w:spacing w:after="0" w:line="240" w:lineRule="auto"/>
        <w:ind w:left="2880" w:hanging="2880"/>
      </w:pPr>
    </w:p>
    <w:p w:rsidR="00533D34" w:rsidRDefault="00533D34" w:rsidP="00851A3D">
      <w:pPr>
        <w:spacing w:after="0" w:line="240" w:lineRule="auto"/>
        <w:ind w:left="2880" w:hanging="2880"/>
      </w:pPr>
      <w:r>
        <w:t>Jim Hackett</w:t>
      </w:r>
      <w:r>
        <w:tab/>
        <w:t>1.</w:t>
      </w:r>
      <w:r>
        <w:tab/>
        <w:t>Needs to prepare purchase orders for construction funds.</w:t>
      </w:r>
    </w:p>
    <w:p w:rsidR="00533D34" w:rsidRDefault="00533D34" w:rsidP="00851A3D">
      <w:pPr>
        <w:spacing w:after="0" w:line="240" w:lineRule="auto"/>
        <w:ind w:left="2880" w:hanging="2880"/>
      </w:pPr>
      <w:r>
        <w:tab/>
        <w:t>2.</w:t>
      </w:r>
      <w:r>
        <w:tab/>
        <w:t>Tipping fee for Salem County landfill has increased by 1.5%.</w:t>
      </w:r>
    </w:p>
    <w:p w:rsidR="00533D34" w:rsidRDefault="00533D34" w:rsidP="00851A3D">
      <w:pPr>
        <w:spacing w:after="0" w:line="240" w:lineRule="auto"/>
        <w:ind w:left="2880" w:hanging="2880"/>
      </w:pPr>
      <w:r>
        <w:tab/>
        <w:t>3.</w:t>
      </w:r>
      <w:r>
        <w:tab/>
        <w:t>Received recycling tonnage grant from 2015 ($25,182.52) which is second highest award in Salem County.  Received $19,563 last year.</w:t>
      </w:r>
    </w:p>
    <w:p w:rsidR="00533D34" w:rsidRDefault="00533D34" w:rsidP="00851A3D">
      <w:pPr>
        <w:spacing w:after="0" w:line="240" w:lineRule="auto"/>
        <w:ind w:left="2880" w:hanging="2880"/>
      </w:pPr>
      <w:r>
        <w:tab/>
        <w:t>4.</w:t>
      </w:r>
      <w:r>
        <w:tab/>
        <w:t>Close out meeting will be December 28</w:t>
      </w:r>
      <w:r w:rsidRPr="00533D34">
        <w:rPr>
          <w:vertAlign w:val="superscript"/>
        </w:rPr>
        <w:t>th</w:t>
      </w:r>
      <w:r>
        <w:t xml:space="preserve"> at 10:00 a.m. followed by a budget workshop meeting.</w:t>
      </w:r>
    </w:p>
    <w:p w:rsidR="00851A3D" w:rsidRDefault="00851A3D" w:rsidP="00C570C5">
      <w:pPr>
        <w:spacing w:after="0" w:line="240" w:lineRule="auto"/>
        <w:ind w:left="2160" w:hanging="2160"/>
      </w:pPr>
    </w:p>
    <w:p w:rsidR="00533D34" w:rsidRDefault="00533D34" w:rsidP="00533D34">
      <w:pPr>
        <w:spacing w:after="0" w:line="240" w:lineRule="auto"/>
        <w:ind w:left="2160" w:hanging="2160"/>
      </w:pPr>
    </w:p>
    <w:p w:rsidR="00533D34" w:rsidRDefault="00533D34" w:rsidP="00533D34">
      <w:pPr>
        <w:spacing w:after="0" w:line="240" w:lineRule="auto"/>
        <w:ind w:left="2880" w:hanging="2880"/>
      </w:pPr>
      <w:r>
        <w:rPr>
          <w:b/>
        </w:rPr>
        <w:t>Resolution 2017-1</w:t>
      </w:r>
      <w:r>
        <w:rPr>
          <w:b/>
        </w:rPr>
        <w:t>86</w:t>
      </w:r>
      <w:r>
        <w:tab/>
        <w:t>Executive Session (8:</w:t>
      </w:r>
      <w:r w:rsidR="00EE0879">
        <w:t>2</w:t>
      </w:r>
      <w:r>
        <w:t xml:space="preserve">5 pm) </w:t>
      </w:r>
    </w:p>
    <w:p w:rsidR="00533D34" w:rsidRDefault="00533D34" w:rsidP="00533D34">
      <w:pPr>
        <w:spacing w:after="0" w:line="240" w:lineRule="auto"/>
        <w:ind w:left="2160" w:firstLine="720"/>
      </w:pPr>
      <w:r>
        <w:t>Contract Negotiation – Camp Pedricktown</w:t>
      </w:r>
    </w:p>
    <w:p w:rsidR="00533D34" w:rsidRDefault="00533D34" w:rsidP="00533D34">
      <w:pPr>
        <w:spacing w:after="0" w:line="240" w:lineRule="auto"/>
        <w:ind w:left="2160" w:firstLine="720"/>
      </w:pPr>
      <w:r>
        <w:t>Construction Dept. - Personnel</w:t>
      </w:r>
    </w:p>
    <w:p w:rsidR="00533D34" w:rsidRDefault="00533D34" w:rsidP="00533D34">
      <w:pPr>
        <w:spacing w:after="0" w:line="240" w:lineRule="auto"/>
        <w:ind w:left="2880" w:hanging="2880"/>
      </w:pPr>
      <w:r>
        <w:rPr>
          <w:b/>
        </w:rPr>
        <w:tab/>
      </w:r>
      <w:r>
        <w:t xml:space="preserve">Mr. </w:t>
      </w:r>
      <w:r w:rsidR="00EE0879">
        <w:t>Musumeci</w:t>
      </w:r>
      <w:r>
        <w:t xml:space="preserve"> made a motion to approve, Mr. </w:t>
      </w:r>
      <w:r w:rsidR="00EE0879">
        <w:t>Bradford</w:t>
      </w:r>
      <w:r>
        <w:t xml:space="preserve"> seconded and all agreed.  </w:t>
      </w:r>
    </w:p>
    <w:p w:rsidR="00533D34" w:rsidRDefault="00533D34" w:rsidP="00533D34">
      <w:pPr>
        <w:spacing w:after="0" w:line="240" w:lineRule="auto"/>
        <w:ind w:left="2880" w:hanging="2880"/>
      </w:pPr>
    </w:p>
    <w:p w:rsidR="00C570C5" w:rsidRDefault="00C570C5" w:rsidP="00C570C5">
      <w:pPr>
        <w:spacing w:after="0" w:line="240" w:lineRule="auto"/>
        <w:ind w:left="2880" w:hanging="2880"/>
      </w:pPr>
      <w:r w:rsidRPr="004727A6">
        <w:rPr>
          <w:u w:val="single"/>
        </w:rPr>
        <w:t>Summary of Executive Session</w:t>
      </w:r>
      <w:r>
        <w:t>: (8:</w:t>
      </w:r>
      <w:r w:rsidR="00EE0879">
        <w:t>5</w:t>
      </w:r>
      <w:r>
        <w:t xml:space="preserve">0 pm)  </w:t>
      </w:r>
    </w:p>
    <w:p w:rsidR="00C570C5" w:rsidRDefault="00C570C5" w:rsidP="00C570C5">
      <w:pPr>
        <w:spacing w:after="0" w:line="240" w:lineRule="auto"/>
        <w:ind w:left="2880" w:hanging="2880"/>
      </w:pPr>
    </w:p>
    <w:p w:rsidR="00C570C5" w:rsidRDefault="00C570C5" w:rsidP="00C570C5">
      <w:pPr>
        <w:pStyle w:val="ListParagraph"/>
        <w:numPr>
          <w:ilvl w:val="0"/>
          <w:numId w:val="1"/>
        </w:numPr>
        <w:spacing w:after="0" w:line="240" w:lineRule="auto"/>
      </w:pPr>
      <w:r>
        <w:t xml:space="preserve">Camp Pedricktown </w:t>
      </w:r>
      <w:r w:rsidR="00EE0879">
        <w:t>– GSA wanted to know the procedure whereby the Township would purchase the property.</w:t>
      </w:r>
    </w:p>
    <w:p w:rsidR="00C570C5" w:rsidRDefault="00EE0879" w:rsidP="00C570C5">
      <w:pPr>
        <w:pStyle w:val="ListParagraph"/>
        <w:numPr>
          <w:ilvl w:val="0"/>
          <w:numId w:val="1"/>
        </w:numPr>
        <w:spacing w:after="0" w:line="240" w:lineRule="auto"/>
      </w:pPr>
      <w:r>
        <w:t>Construction Dept. Personnel - Committee discussed potential hiring of Construction Official and a possible new shared service agreement with Woodstown for the construction department.</w:t>
      </w:r>
    </w:p>
    <w:p w:rsidR="00C570C5" w:rsidRDefault="00C570C5" w:rsidP="00C570C5">
      <w:pPr>
        <w:tabs>
          <w:tab w:val="left" w:pos="90"/>
        </w:tabs>
        <w:spacing w:after="0" w:line="240" w:lineRule="auto"/>
      </w:pPr>
    </w:p>
    <w:p w:rsidR="00EE0879" w:rsidRDefault="00EE0879" w:rsidP="00C570C5">
      <w:pPr>
        <w:tabs>
          <w:tab w:val="left" w:pos="90"/>
        </w:tabs>
        <w:spacing w:after="0" w:line="240" w:lineRule="auto"/>
      </w:pPr>
      <w:r>
        <w:t>Mr. Sparks has</w:t>
      </w:r>
      <w:r w:rsidR="00AA2A07">
        <w:t xml:space="preserve"> not been paid yet for his leaf</w:t>
      </w:r>
      <w:r>
        <w:t>/chippin</w:t>
      </w:r>
      <w:r w:rsidR="00AA2A07">
        <w:t>g contract ($350.00).</w:t>
      </w:r>
    </w:p>
    <w:p w:rsidR="00AA2A07" w:rsidRDefault="00AA2A07" w:rsidP="00C570C5">
      <w:pPr>
        <w:tabs>
          <w:tab w:val="left" w:pos="90"/>
        </w:tabs>
        <w:spacing w:after="0" w:line="240" w:lineRule="auto"/>
      </w:pPr>
    </w:p>
    <w:p w:rsidR="00AA2A07" w:rsidRDefault="00AA2A07" w:rsidP="00AA2A07">
      <w:pPr>
        <w:tabs>
          <w:tab w:val="left" w:pos="90"/>
        </w:tabs>
        <w:spacing w:after="0" w:line="240" w:lineRule="auto"/>
        <w:ind w:left="2880" w:hanging="2880"/>
      </w:pPr>
      <w:r>
        <w:rPr>
          <w:b/>
        </w:rPr>
        <w:t>Ordinance 2017-20</w:t>
      </w:r>
      <w:r>
        <w:tab/>
      </w:r>
      <w:proofErr w:type="gramStart"/>
      <w:r>
        <w:t>By</w:t>
      </w:r>
      <w:proofErr w:type="gramEnd"/>
      <w:r>
        <w:t xml:space="preserve"> Title Only: Capital Ordinance for Improvements to the Municipal Complex in the Amount of $125,000.00.</w:t>
      </w:r>
    </w:p>
    <w:p w:rsidR="00AA2A07" w:rsidRDefault="00AA2A07" w:rsidP="00AA2A07">
      <w:pPr>
        <w:tabs>
          <w:tab w:val="left" w:pos="90"/>
        </w:tabs>
        <w:spacing w:after="0" w:line="240" w:lineRule="auto"/>
        <w:ind w:left="2880" w:hanging="2880"/>
      </w:pPr>
      <w:r>
        <w:tab/>
      </w:r>
      <w:r>
        <w:tab/>
        <w:t>Public hearing to be held December 28, 2017.</w:t>
      </w:r>
    </w:p>
    <w:p w:rsidR="00AA2A07" w:rsidRDefault="00AA2A07" w:rsidP="00AA2A07">
      <w:pPr>
        <w:tabs>
          <w:tab w:val="left" w:pos="90"/>
        </w:tabs>
        <w:spacing w:after="0" w:line="240" w:lineRule="auto"/>
        <w:ind w:left="2880" w:hanging="2880"/>
      </w:pPr>
      <w:r>
        <w:tab/>
      </w:r>
      <w:r>
        <w:tab/>
        <w:t>$110,000 from construction funds and $15,000 from general capital improvement fund.  No borrowing required.</w:t>
      </w:r>
    </w:p>
    <w:p w:rsidR="00AA2A07" w:rsidRDefault="00AA2A07" w:rsidP="00AA2A07">
      <w:pPr>
        <w:tabs>
          <w:tab w:val="left" w:pos="90"/>
        </w:tabs>
        <w:spacing w:after="0" w:line="240" w:lineRule="auto"/>
        <w:ind w:left="2880" w:hanging="2880"/>
      </w:pPr>
      <w:r>
        <w:rPr>
          <w:b/>
        </w:rPr>
        <w:t>Resolution 2017-187</w:t>
      </w:r>
      <w:r>
        <w:tab/>
        <w:t>Introduction to Ordinance 2017-20</w:t>
      </w:r>
    </w:p>
    <w:p w:rsidR="00AA2A07" w:rsidRPr="00AA2A07" w:rsidRDefault="00AA2A07" w:rsidP="00AA2A07">
      <w:pPr>
        <w:tabs>
          <w:tab w:val="left" w:pos="90"/>
        </w:tabs>
        <w:spacing w:after="0" w:line="240" w:lineRule="auto"/>
        <w:ind w:left="2880" w:hanging="2880"/>
      </w:pPr>
      <w:r>
        <w:rPr>
          <w:b/>
        </w:rPr>
        <w:tab/>
      </w:r>
      <w:r>
        <w:rPr>
          <w:b/>
        </w:rPr>
        <w:tab/>
      </w:r>
      <w:r>
        <w:t>Mr. Bradford made a motion to approve, Mr. Musumeci seconded and all agreed.</w:t>
      </w:r>
    </w:p>
    <w:p w:rsidR="00EE0879" w:rsidRDefault="00EE0879" w:rsidP="00C570C5">
      <w:pPr>
        <w:tabs>
          <w:tab w:val="left" w:pos="90"/>
        </w:tabs>
        <w:spacing w:after="0" w:line="240" w:lineRule="auto"/>
      </w:pPr>
    </w:p>
    <w:p w:rsidR="00C570C5" w:rsidRDefault="00C570C5" w:rsidP="00C570C5">
      <w:bookmarkStart w:id="0" w:name="_GoBack"/>
      <w:bookmarkEnd w:id="0"/>
      <w:r>
        <w:t xml:space="preserve">There being no further business, on a motion from Mr. Musumeci seconded by Mr. Bradford  and agreed to by all, meeting was adjourned at </w:t>
      </w:r>
      <w:r w:rsidR="00EE0879">
        <w:t>9</w:t>
      </w:r>
      <w:r>
        <w:t>:</w:t>
      </w:r>
      <w:r w:rsidR="00EE0879">
        <w:t>0</w:t>
      </w:r>
      <w:r>
        <w:t xml:space="preserve">5 pm.  </w:t>
      </w:r>
    </w:p>
    <w:p w:rsidR="00C570C5" w:rsidRDefault="00C570C5" w:rsidP="00C570C5">
      <w:pPr>
        <w:tabs>
          <w:tab w:val="left" w:pos="810"/>
        </w:tabs>
        <w:spacing w:after="0" w:line="240" w:lineRule="auto"/>
      </w:pPr>
      <w:r>
        <w:t>Respectfully Submitted,</w:t>
      </w:r>
    </w:p>
    <w:p w:rsidR="00C570C5" w:rsidRDefault="00C570C5" w:rsidP="00C570C5">
      <w:pPr>
        <w:tabs>
          <w:tab w:val="left" w:pos="810"/>
        </w:tabs>
        <w:spacing w:after="0" w:line="240" w:lineRule="auto"/>
      </w:pPr>
    </w:p>
    <w:p w:rsidR="00C570C5" w:rsidRDefault="00C570C5" w:rsidP="00C570C5">
      <w:pPr>
        <w:tabs>
          <w:tab w:val="left" w:pos="810"/>
        </w:tabs>
        <w:spacing w:after="0" w:line="240" w:lineRule="auto"/>
      </w:pPr>
    </w:p>
    <w:p w:rsidR="00C570C5" w:rsidRDefault="00C570C5" w:rsidP="00C570C5">
      <w:pPr>
        <w:tabs>
          <w:tab w:val="left" w:pos="810"/>
        </w:tabs>
        <w:spacing w:after="0" w:line="240" w:lineRule="auto"/>
      </w:pPr>
    </w:p>
    <w:p w:rsidR="00C570C5" w:rsidRDefault="00C570C5" w:rsidP="00C570C5">
      <w:pPr>
        <w:tabs>
          <w:tab w:val="left" w:pos="810"/>
        </w:tabs>
        <w:spacing w:after="0" w:line="240" w:lineRule="auto"/>
      </w:pPr>
      <w:r>
        <w:t>Melinda Taylor</w:t>
      </w:r>
    </w:p>
    <w:p w:rsidR="00C570C5" w:rsidRDefault="00C570C5" w:rsidP="00C570C5">
      <w:pPr>
        <w:tabs>
          <w:tab w:val="left" w:pos="810"/>
        </w:tabs>
        <w:spacing w:after="0" w:line="240" w:lineRule="auto"/>
      </w:pPr>
      <w:r>
        <w:t>Municipal Clerk</w:t>
      </w:r>
    </w:p>
    <w:p w:rsidR="00C570C5" w:rsidRDefault="00C570C5" w:rsidP="00C570C5"/>
    <w:p w:rsidR="00C570C5" w:rsidRPr="00AA229E" w:rsidRDefault="00C570C5" w:rsidP="00C570C5"/>
    <w:p w:rsidR="00F72C1C" w:rsidRPr="00C570C5" w:rsidRDefault="00F72C1C" w:rsidP="00C570C5"/>
    <w:sectPr w:rsidR="00F72C1C" w:rsidRPr="00C570C5" w:rsidSect="00AA229E">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F7194"/>
    <w:multiLevelType w:val="hybridMultilevel"/>
    <w:tmpl w:val="0A6A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C5"/>
    <w:rsid w:val="001E5631"/>
    <w:rsid w:val="00533D34"/>
    <w:rsid w:val="00671AAD"/>
    <w:rsid w:val="00851A3D"/>
    <w:rsid w:val="00AA2A07"/>
    <w:rsid w:val="00BF5974"/>
    <w:rsid w:val="00C528A1"/>
    <w:rsid w:val="00C570C5"/>
    <w:rsid w:val="00EE0879"/>
    <w:rsid w:val="00EE47B2"/>
    <w:rsid w:val="00F7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4FF7C-DA02-4D7E-86A3-96DC514F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C5"/>
    <w:pPr>
      <w:ind w:left="720"/>
      <w:contextualSpacing/>
    </w:pPr>
  </w:style>
  <w:style w:type="paragraph" w:styleId="BalloonText">
    <w:name w:val="Balloon Text"/>
    <w:basedOn w:val="Normal"/>
    <w:link w:val="BalloonTextChar"/>
    <w:uiPriority w:val="99"/>
    <w:semiHidden/>
    <w:unhideWhenUsed/>
    <w:rsid w:val="00AA2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cp:lastPrinted>2017-12-19T20:26:00Z</cp:lastPrinted>
  <dcterms:created xsi:type="dcterms:W3CDTF">2017-12-19T17:03:00Z</dcterms:created>
  <dcterms:modified xsi:type="dcterms:W3CDTF">2017-12-19T20:26:00Z</dcterms:modified>
</cp:coreProperties>
</file>