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B4" w:rsidRDefault="006038B4" w:rsidP="006038B4">
      <w:pPr>
        <w:spacing w:after="0" w:line="240" w:lineRule="auto"/>
        <w:jc w:val="center"/>
      </w:pPr>
      <w:r>
        <w:t>OLDMANS TOWNSHIP</w:t>
      </w:r>
    </w:p>
    <w:p w:rsidR="006038B4" w:rsidRDefault="006038B4" w:rsidP="006038B4">
      <w:pPr>
        <w:spacing w:after="0" w:line="240" w:lineRule="auto"/>
        <w:jc w:val="center"/>
      </w:pPr>
      <w:r>
        <w:t>Regular Meeting Minutes</w:t>
      </w:r>
    </w:p>
    <w:p w:rsidR="006038B4" w:rsidRDefault="00B272F6" w:rsidP="006038B4">
      <w:pPr>
        <w:spacing w:after="0" w:line="240" w:lineRule="auto"/>
        <w:jc w:val="center"/>
      </w:pPr>
      <w:r>
        <w:t>March 14,</w:t>
      </w:r>
      <w:r w:rsidR="006038B4">
        <w:t xml:space="preserve"> 2018</w:t>
      </w:r>
    </w:p>
    <w:p w:rsidR="006038B4" w:rsidRDefault="006038B4" w:rsidP="006038B4">
      <w:pPr>
        <w:spacing w:after="0" w:line="240" w:lineRule="auto"/>
      </w:pPr>
    </w:p>
    <w:p w:rsidR="006038B4" w:rsidRDefault="006038B4" w:rsidP="006038B4">
      <w:pPr>
        <w:spacing w:after="0" w:line="240" w:lineRule="auto"/>
      </w:pPr>
      <w:r>
        <w:t xml:space="preserve">The regular monthly meeting of the Oldmans Township Committee was held on </w:t>
      </w:r>
      <w:r w:rsidR="00B272F6">
        <w:t>March</w:t>
      </w:r>
      <w:r>
        <w:t xml:space="preserve">14, 2018.  Meeting was called </w:t>
      </w:r>
      <w:r w:rsidR="00B272F6">
        <w:t>to order by Mayor Sparks at 7:00</w:t>
      </w:r>
      <w:r>
        <w:t xml:space="preserve"> pm.  This meeting was held in compliance with the Sunshine Law.  All joined in the Pledge of Allegiance.</w:t>
      </w:r>
    </w:p>
    <w:p w:rsidR="006038B4" w:rsidRDefault="006038B4" w:rsidP="006038B4">
      <w:pPr>
        <w:spacing w:after="0" w:line="240" w:lineRule="auto"/>
      </w:pPr>
    </w:p>
    <w:p w:rsidR="006038B4" w:rsidRDefault="006038B4" w:rsidP="006038B4">
      <w:pPr>
        <w:spacing w:after="0" w:line="240" w:lineRule="auto"/>
      </w:pPr>
      <w:r>
        <w:t xml:space="preserve">Members Present:  </w:t>
      </w:r>
      <w:r>
        <w:tab/>
      </w:r>
      <w:r>
        <w:tab/>
        <w:t>Dean Sparks, George Bradford and Anthony Musumeci</w:t>
      </w:r>
    </w:p>
    <w:p w:rsidR="006038B4" w:rsidRDefault="006038B4" w:rsidP="006038B4">
      <w:pPr>
        <w:spacing w:after="0" w:line="240" w:lineRule="auto"/>
      </w:pPr>
    </w:p>
    <w:p w:rsidR="00B272F6" w:rsidRPr="00B272F6" w:rsidRDefault="00B272F6" w:rsidP="00B272F6">
      <w:pPr>
        <w:spacing w:after="0" w:line="240" w:lineRule="auto"/>
      </w:pPr>
      <w:r w:rsidRPr="00B272F6">
        <w:t>Approval of Minutes:</w:t>
      </w:r>
      <w:r w:rsidRPr="00B272F6">
        <w:tab/>
      </w:r>
      <w:r w:rsidRPr="00B272F6">
        <w:tab/>
        <w:t>February 14, 2018 Budget Meeting</w:t>
      </w:r>
    </w:p>
    <w:p w:rsidR="00B272F6" w:rsidRPr="00B272F6" w:rsidRDefault="00B272F6" w:rsidP="00B272F6">
      <w:pPr>
        <w:spacing w:after="0" w:line="240" w:lineRule="auto"/>
      </w:pPr>
      <w:r w:rsidRPr="00B272F6">
        <w:tab/>
      </w:r>
      <w:r w:rsidRPr="00B272F6">
        <w:tab/>
      </w:r>
      <w:r w:rsidRPr="00B272F6">
        <w:tab/>
      </w:r>
      <w:r w:rsidRPr="00B272F6">
        <w:tab/>
        <w:t>February 14, 2018 Regular Meeting</w:t>
      </w:r>
    </w:p>
    <w:p w:rsidR="00B272F6" w:rsidRPr="00B272F6" w:rsidRDefault="00B272F6" w:rsidP="00B272F6">
      <w:pPr>
        <w:spacing w:after="0" w:line="240" w:lineRule="auto"/>
      </w:pPr>
      <w:r w:rsidRPr="00B272F6">
        <w:tab/>
      </w:r>
      <w:r w:rsidRPr="00B272F6">
        <w:tab/>
      </w:r>
      <w:r w:rsidRPr="00B272F6">
        <w:tab/>
      </w:r>
      <w:r w:rsidRPr="00B272F6">
        <w:tab/>
        <w:t>February 14, 2018 Executive Meeting</w:t>
      </w:r>
    </w:p>
    <w:p w:rsidR="00B272F6" w:rsidRDefault="00B272F6" w:rsidP="00B272F6">
      <w:pPr>
        <w:spacing w:after="0" w:line="240" w:lineRule="auto"/>
      </w:pPr>
      <w:r w:rsidRPr="00B272F6">
        <w:tab/>
      </w:r>
      <w:r w:rsidRPr="00B272F6">
        <w:tab/>
      </w:r>
      <w:r w:rsidRPr="00B272F6">
        <w:tab/>
      </w:r>
      <w:r w:rsidRPr="00B272F6">
        <w:tab/>
        <w:t>February 29, 2018 Special Meeting</w:t>
      </w:r>
    </w:p>
    <w:p w:rsidR="00B272F6" w:rsidRPr="00B272F6" w:rsidRDefault="00B272F6" w:rsidP="00B272F6">
      <w:pPr>
        <w:spacing w:after="0" w:line="240" w:lineRule="auto"/>
        <w:ind w:left="2880"/>
      </w:pPr>
      <w:r>
        <w:t>Mr. Musumeci made a motion to approve, Mr. Bradford seconded and all agreed.</w:t>
      </w:r>
    </w:p>
    <w:p w:rsidR="00B272F6" w:rsidRPr="00B272F6" w:rsidRDefault="00B272F6" w:rsidP="00B272F6">
      <w:pPr>
        <w:spacing w:after="0" w:line="240" w:lineRule="auto"/>
      </w:pPr>
    </w:p>
    <w:p w:rsidR="00B272F6" w:rsidRPr="00B272F6" w:rsidRDefault="00B272F6" w:rsidP="00B272F6">
      <w:pPr>
        <w:spacing w:after="0" w:line="240" w:lineRule="auto"/>
      </w:pPr>
      <w:r w:rsidRPr="00B272F6">
        <w:rPr>
          <w:u w:val="single"/>
        </w:rPr>
        <w:t>FINANCE OFFICE:</w:t>
      </w:r>
    </w:p>
    <w:p w:rsidR="00B272F6" w:rsidRPr="00B272F6" w:rsidRDefault="00B272F6" w:rsidP="00B272F6">
      <w:pPr>
        <w:spacing w:after="0" w:line="240" w:lineRule="auto"/>
      </w:pPr>
    </w:p>
    <w:p w:rsidR="00B272F6" w:rsidRDefault="00B272F6" w:rsidP="00B272F6">
      <w:pPr>
        <w:autoSpaceDE w:val="0"/>
        <w:autoSpaceDN w:val="0"/>
        <w:adjustRightInd w:val="0"/>
        <w:spacing w:after="0" w:line="240" w:lineRule="auto"/>
        <w:ind w:left="2880" w:hanging="2880"/>
      </w:pPr>
      <w:r w:rsidRPr="00B272F6">
        <w:rPr>
          <w:b/>
        </w:rPr>
        <w:t>Resolution 2018-57</w:t>
      </w:r>
      <w:r w:rsidRPr="00B272F6">
        <w:tab/>
        <w:t>Self-Examination of the 2018 Budget</w:t>
      </w:r>
    </w:p>
    <w:p w:rsidR="00B272F6" w:rsidRDefault="00B272F6" w:rsidP="00B272F6">
      <w:pPr>
        <w:autoSpaceDE w:val="0"/>
        <w:autoSpaceDN w:val="0"/>
        <w:adjustRightInd w:val="0"/>
        <w:spacing w:after="0" w:line="240" w:lineRule="auto"/>
        <w:ind w:left="2880" w:hanging="2880"/>
      </w:pPr>
      <w:r>
        <w:rPr>
          <w:b/>
        </w:rPr>
        <w:tab/>
      </w:r>
      <w:r>
        <w:t>Auditor Ed Paul stated that the State is on a three year cycle for auditing.  By approving this resolution, Oldmans Township is agreeing to a self-examination rather than a State exam.</w:t>
      </w:r>
    </w:p>
    <w:p w:rsidR="00B272F6" w:rsidRDefault="00B272F6" w:rsidP="00B272F6">
      <w:pPr>
        <w:autoSpaceDE w:val="0"/>
        <w:autoSpaceDN w:val="0"/>
        <w:adjustRightInd w:val="0"/>
        <w:spacing w:after="0" w:line="240" w:lineRule="auto"/>
        <w:ind w:left="2880" w:hanging="2880"/>
      </w:pPr>
      <w:r>
        <w:tab/>
        <w:t>Roll Call Vote:</w:t>
      </w:r>
    </w:p>
    <w:p w:rsidR="00B272F6" w:rsidRDefault="00B272F6" w:rsidP="00B272F6">
      <w:pPr>
        <w:autoSpaceDE w:val="0"/>
        <w:autoSpaceDN w:val="0"/>
        <w:adjustRightInd w:val="0"/>
        <w:spacing w:after="0" w:line="240" w:lineRule="auto"/>
        <w:ind w:left="2880" w:hanging="2880"/>
      </w:pPr>
      <w:r>
        <w:tab/>
      </w:r>
      <w:r>
        <w:tab/>
        <w:t xml:space="preserve">George Bradford </w:t>
      </w:r>
      <w:r>
        <w:tab/>
        <w:t>Yes</w:t>
      </w:r>
    </w:p>
    <w:p w:rsidR="00B272F6" w:rsidRDefault="00B272F6" w:rsidP="00B272F6">
      <w:pPr>
        <w:autoSpaceDE w:val="0"/>
        <w:autoSpaceDN w:val="0"/>
        <w:adjustRightInd w:val="0"/>
        <w:spacing w:after="0" w:line="240" w:lineRule="auto"/>
        <w:ind w:left="2880" w:hanging="2880"/>
      </w:pPr>
      <w:r>
        <w:tab/>
      </w:r>
      <w:r>
        <w:tab/>
        <w:t>Anthony Musumeci</w:t>
      </w:r>
      <w:r>
        <w:tab/>
        <w:t>Yes</w:t>
      </w:r>
    </w:p>
    <w:p w:rsidR="00B272F6" w:rsidRPr="00B272F6" w:rsidRDefault="00B272F6" w:rsidP="00B272F6">
      <w:pPr>
        <w:autoSpaceDE w:val="0"/>
        <w:autoSpaceDN w:val="0"/>
        <w:adjustRightInd w:val="0"/>
        <w:spacing w:after="0" w:line="240" w:lineRule="auto"/>
        <w:ind w:left="2880" w:hanging="2880"/>
      </w:pPr>
      <w:r>
        <w:tab/>
      </w:r>
      <w:r>
        <w:tab/>
        <w:t>Dean Sparks</w:t>
      </w:r>
      <w:r>
        <w:tab/>
      </w:r>
      <w:r>
        <w:tab/>
        <w:t>Yes</w:t>
      </w:r>
    </w:p>
    <w:p w:rsidR="00B272F6" w:rsidRPr="00B272F6" w:rsidRDefault="00B272F6" w:rsidP="00B272F6">
      <w:pPr>
        <w:autoSpaceDE w:val="0"/>
        <w:autoSpaceDN w:val="0"/>
        <w:adjustRightInd w:val="0"/>
        <w:spacing w:after="0" w:line="240" w:lineRule="auto"/>
        <w:ind w:left="2880" w:hanging="2880"/>
        <w:rPr>
          <w:b/>
        </w:rPr>
      </w:pPr>
    </w:p>
    <w:p w:rsidR="00B272F6" w:rsidRDefault="00B272F6" w:rsidP="00B272F6">
      <w:pPr>
        <w:autoSpaceDE w:val="0"/>
        <w:autoSpaceDN w:val="0"/>
        <w:adjustRightInd w:val="0"/>
        <w:spacing w:after="0" w:line="240" w:lineRule="auto"/>
        <w:ind w:left="2880" w:hanging="2880"/>
      </w:pPr>
      <w:r w:rsidRPr="00B272F6">
        <w:rPr>
          <w:b/>
        </w:rPr>
        <w:t>Ordinance 2018-01</w:t>
      </w:r>
      <w:r w:rsidRPr="00B272F6">
        <w:tab/>
        <w:t>Calendar Year 2018: Ordinance to Exceed the Municipal Budget Appropriation Limits and to Establish a Cap Bank</w:t>
      </w:r>
    </w:p>
    <w:p w:rsidR="00B272F6" w:rsidRPr="00B272F6" w:rsidRDefault="00B272F6" w:rsidP="00B272F6">
      <w:pPr>
        <w:autoSpaceDE w:val="0"/>
        <w:autoSpaceDN w:val="0"/>
        <w:adjustRightInd w:val="0"/>
        <w:spacing w:after="0" w:line="240" w:lineRule="auto"/>
        <w:ind w:left="2880" w:hanging="2880"/>
      </w:pPr>
      <w:r>
        <w:rPr>
          <w:b/>
        </w:rPr>
        <w:tab/>
      </w:r>
      <w:r>
        <w:t>This ordinance is approved every year as a precaution.</w:t>
      </w:r>
    </w:p>
    <w:p w:rsidR="00B272F6" w:rsidRPr="00B272F6" w:rsidRDefault="00B272F6" w:rsidP="00B272F6">
      <w:pPr>
        <w:autoSpaceDE w:val="0"/>
        <w:autoSpaceDN w:val="0"/>
        <w:adjustRightInd w:val="0"/>
        <w:spacing w:after="0" w:line="240" w:lineRule="auto"/>
        <w:ind w:left="2880" w:hanging="2880"/>
      </w:pPr>
      <w:r w:rsidRPr="00B272F6">
        <w:rPr>
          <w:b/>
        </w:rPr>
        <w:t>Public Hearing</w:t>
      </w:r>
      <w:r>
        <w:rPr>
          <w:b/>
        </w:rPr>
        <w:tab/>
      </w:r>
      <w:r>
        <w:t>No comment.</w:t>
      </w:r>
    </w:p>
    <w:p w:rsidR="00B272F6" w:rsidRDefault="00B272F6" w:rsidP="00B272F6">
      <w:pPr>
        <w:spacing w:after="0" w:line="240" w:lineRule="auto"/>
        <w:ind w:left="2880" w:hanging="2880"/>
      </w:pPr>
      <w:r w:rsidRPr="00B272F6">
        <w:rPr>
          <w:b/>
        </w:rPr>
        <w:t>Resolution 2018-58</w:t>
      </w:r>
      <w:r w:rsidRPr="00B272F6">
        <w:tab/>
        <w:t>Final Adoption of Ordinance 2018-01</w:t>
      </w:r>
    </w:p>
    <w:p w:rsidR="00B272F6" w:rsidRPr="00B272F6" w:rsidRDefault="00B272F6" w:rsidP="00B272F6">
      <w:pPr>
        <w:spacing w:after="0" w:line="240" w:lineRule="auto"/>
        <w:ind w:left="2880" w:hanging="2880"/>
      </w:pPr>
      <w:r>
        <w:rPr>
          <w:b/>
        </w:rPr>
        <w:tab/>
      </w:r>
      <w:r>
        <w:t>Mr. Bradford made a motion to approve, Mr. Musumeci seconded and all agreed.</w:t>
      </w:r>
    </w:p>
    <w:p w:rsidR="00B272F6" w:rsidRPr="00B272F6" w:rsidRDefault="00B272F6" w:rsidP="00B272F6">
      <w:pPr>
        <w:spacing w:after="0" w:line="240" w:lineRule="auto"/>
        <w:ind w:left="2880" w:hanging="2880"/>
      </w:pPr>
    </w:p>
    <w:p w:rsidR="00B272F6" w:rsidRPr="00B272F6" w:rsidRDefault="00B272F6" w:rsidP="00B272F6">
      <w:pPr>
        <w:spacing w:after="0" w:line="240" w:lineRule="auto"/>
        <w:ind w:left="2880" w:hanging="2880"/>
      </w:pPr>
      <w:r w:rsidRPr="00B272F6">
        <w:rPr>
          <w:b/>
        </w:rPr>
        <w:t>Resolution 2018-59</w:t>
      </w:r>
      <w:r w:rsidRPr="00B272F6">
        <w:rPr>
          <w:b/>
        </w:rPr>
        <w:tab/>
      </w:r>
      <w:r w:rsidRPr="00B272F6">
        <w:t>Authorizing 2018 Farmland/Open Space Tax</w:t>
      </w:r>
    </w:p>
    <w:p w:rsidR="00B272F6" w:rsidRDefault="00B272F6" w:rsidP="00B272F6">
      <w:pPr>
        <w:spacing w:after="0" w:line="240" w:lineRule="auto"/>
        <w:ind w:left="2880" w:hanging="2880"/>
      </w:pPr>
      <w:r>
        <w:tab/>
        <w:t>The State is requesting a resolution showing a $0.02 tax for open space/farmland in the 2018 municipal budget.  There is no actual tax increase to the residents as the Township Committee reduced the local purpose tax by $0.01 for the 2018 budget and the other $0.01 is coming from surplus.</w:t>
      </w:r>
    </w:p>
    <w:p w:rsidR="00B272F6" w:rsidRDefault="00B272F6" w:rsidP="00B272F6">
      <w:pPr>
        <w:spacing w:after="0" w:line="240" w:lineRule="auto"/>
        <w:ind w:left="2880" w:hanging="2880"/>
      </w:pPr>
      <w:r>
        <w:tab/>
        <w:t>Mr. Musumeci made a motion to approve, Mr. Bradford seconded and all agreed.</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Resolution 2018-60</w:t>
      </w:r>
      <w:r w:rsidRPr="00B272F6">
        <w:tab/>
        <w:t>Introduction to 2018 Municipal Budget</w:t>
      </w:r>
    </w:p>
    <w:p w:rsidR="00B272F6" w:rsidRDefault="00B272F6" w:rsidP="00B272F6">
      <w:pPr>
        <w:spacing w:after="0" w:line="240" w:lineRule="auto"/>
        <w:ind w:left="2880" w:hanging="2880"/>
      </w:pPr>
      <w:r>
        <w:rPr>
          <w:b/>
        </w:rPr>
        <w:tab/>
      </w:r>
      <w:r>
        <w:t>There is no tax increase in the local purpose tax for 2018.</w:t>
      </w:r>
    </w:p>
    <w:p w:rsidR="00B272F6" w:rsidRPr="00B272F6" w:rsidRDefault="00B272F6" w:rsidP="00B272F6">
      <w:pPr>
        <w:spacing w:after="0" w:line="240" w:lineRule="auto"/>
        <w:ind w:left="2880" w:hanging="2880"/>
      </w:pPr>
      <w:r>
        <w:tab/>
        <w:t>Mr. Bradford made a motion to approve, Mr. Musumeci seconded and all agreed.</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lastRenderedPageBreak/>
        <w:t>Ordinance 2018-02</w:t>
      </w:r>
      <w:r w:rsidRPr="00B272F6">
        <w:tab/>
        <w:t>Amending Chapter 42 of the Oldmans Township Code and Providing for the Compensation of the Construction Officials</w:t>
      </w:r>
    </w:p>
    <w:p w:rsidR="00B272F6" w:rsidRPr="00B272F6" w:rsidRDefault="00B272F6" w:rsidP="00B272F6">
      <w:pPr>
        <w:spacing w:after="0" w:line="240" w:lineRule="auto"/>
        <w:ind w:left="2880" w:hanging="2880"/>
      </w:pPr>
      <w:r>
        <w:rPr>
          <w:b/>
        </w:rPr>
        <w:tab/>
      </w:r>
      <w:r>
        <w:t xml:space="preserve">This ordinance is necessary since Oldmans is now the lead agency for the shared services with Woodstown for the construction office.  </w:t>
      </w:r>
    </w:p>
    <w:p w:rsidR="00B272F6" w:rsidRDefault="00B272F6" w:rsidP="00B272F6">
      <w:pPr>
        <w:spacing w:after="0" w:line="240" w:lineRule="auto"/>
        <w:ind w:left="2880" w:hanging="2880"/>
        <w:rPr>
          <w:b/>
        </w:rPr>
      </w:pPr>
      <w:r w:rsidRPr="00B272F6">
        <w:rPr>
          <w:b/>
        </w:rPr>
        <w:t>Public Hearing</w:t>
      </w:r>
    </w:p>
    <w:p w:rsidR="00B272F6" w:rsidRDefault="00B272F6" w:rsidP="00B272F6">
      <w:pPr>
        <w:spacing w:after="0" w:line="240" w:lineRule="auto"/>
        <w:ind w:left="2880" w:hanging="2880"/>
      </w:pPr>
      <w:r>
        <w:t>Kevin Norton -</w:t>
      </w:r>
      <w:r>
        <w:tab/>
        <w:t>Wanted to know if the construction office was now full-time</w:t>
      </w:r>
    </w:p>
    <w:p w:rsidR="00D86FE6" w:rsidRPr="00B272F6" w:rsidRDefault="00D86FE6" w:rsidP="00B272F6">
      <w:pPr>
        <w:spacing w:after="0" w:line="240" w:lineRule="auto"/>
        <w:ind w:left="2880" w:hanging="2880"/>
      </w:pPr>
      <w:r>
        <w:t>Dean Sparks -</w:t>
      </w:r>
      <w:r>
        <w:tab/>
        <w:t>Same as before with the same amount of hours</w:t>
      </w:r>
    </w:p>
    <w:p w:rsidR="00B272F6" w:rsidRDefault="00B272F6" w:rsidP="00B272F6">
      <w:pPr>
        <w:spacing w:after="0" w:line="240" w:lineRule="auto"/>
        <w:ind w:left="2880" w:hanging="2880"/>
      </w:pPr>
      <w:r w:rsidRPr="00B272F6">
        <w:rPr>
          <w:b/>
        </w:rPr>
        <w:t>Resolution 2018-61</w:t>
      </w:r>
      <w:r w:rsidRPr="00B272F6">
        <w:tab/>
        <w:t>Final Adoption of Ordinance 2018-02</w:t>
      </w:r>
    </w:p>
    <w:p w:rsidR="00D86FE6" w:rsidRPr="00B272F6" w:rsidRDefault="00D86FE6" w:rsidP="00B272F6">
      <w:pPr>
        <w:spacing w:after="0" w:line="240" w:lineRule="auto"/>
        <w:ind w:left="2880" w:hanging="2880"/>
      </w:pPr>
      <w:r>
        <w:rPr>
          <w:b/>
        </w:rPr>
        <w:tab/>
      </w:r>
      <w:r>
        <w:t>Mr. Bradford made a motion to approve, Mr. Musumeci seconded and all agreed.</w:t>
      </w:r>
      <w:r>
        <w:rPr>
          <w:b/>
        </w:rPr>
        <w:tab/>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Ordinance 2018-03</w:t>
      </w:r>
      <w:r w:rsidRPr="00B272F6">
        <w:tab/>
        <w:t>Ordinance Providing for the Appropriation of $5,000.00 from the Capital Improvement Fund to Finance the Purchase and Installation of New LED Lighting and Equipment for the Construction Office and Municipal Building</w:t>
      </w:r>
    </w:p>
    <w:p w:rsidR="00D86FE6" w:rsidRPr="00B272F6" w:rsidRDefault="00D86FE6" w:rsidP="00B272F6">
      <w:pPr>
        <w:spacing w:after="0" w:line="240" w:lineRule="auto"/>
        <w:ind w:left="2880" w:hanging="2880"/>
      </w:pPr>
      <w:r>
        <w:rPr>
          <w:b/>
        </w:rPr>
        <w:tab/>
      </w:r>
      <w:r>
        <w:t>NJ Office of Clean Energy is offering funds to upgrade the municipal complex to LED lighting.  An energy audit was conducted.  The cost of the lighting upgrade will be funded 70% by the NJ Direct Install program and the Township is responsible for 30%.  The Township should recoup their cost in two years.</w:t>
      </w:r>
    </w:p>
    <w:p w:rsidR="00B272F6" w:rsidRDefault="00B272F6" w:rsidP="00B272F6">
      <w:pPr>
        <w:spacing w:after="0" w:line="240" w:lineRule="auto"/>
        <w:ind w:left="2880" w:hanging="2880"/>
      </w:pPr>
      <w:r w:rsidRPr="00B272F6">
        <w:rPr>
          <w:b/>
        </w:rPr>
        <w:t>Resolution 2018-62</w:t>
      </w:r>
      <w:r w:rsidRPr="00B272F6">
        <w:tab/>
        <w:t>Introduction to Ordinance 2018-03</w:t>
      </w:r>
    </w:p>
    <w:p w:rsidR="00D86FE6" w:rsidRPr="00B272F6" w:rsidRDefault="00D86FE6" w:rsidP="00B272F6">
      <w:pPr>
        <w:spacing w:after="0" w:line="240" w:lineRule="auto"/>
        <w:ind w:left="2880" w:hanging="2880"/>
      </w:pPr>
      <w:r>
        <w:rPr>
          <w:b/>
        </w:rPr>
        <w:tab/>
      </w:r>
      <w:r>
        <w:t>Mr. Musumeci made a motion to approve, Mr. Bradford seconded and all agreed.</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Resolution 2018-63</w:t>
      </w:r>
      <w:r w:rsidRPr="00B272F6">
        <w:tab/>
        <w:t>Emergency Temporary Appropriation – Amendment to 2018 Temporary Budget for Public Employee Retirement System</w:t>
      </w:r>
    </w:p>
    <w:p w:rsidR="00D86FE6" w:rsidRDefault="00D86FE6" w:rsidP="00B272F6">
      <w:pPr>
        <w:spacing w:after="0" w:line="240" w:lineRule="auto"/>
        <w:ind w:left="2880" w:hanging="2880"/>
      </w:pPr>
      <w:r>
        <w:rPr>
          <w:b/>
        </w:rPr>
        <w:tab/>
      </w:r>
      <w:r>
        <w:t>Annual payment but there is not sufficient funds in the temporary budget to cover the payment which is due April 1</w:t>
      </w:r>
      <w:r w:rsidRPr="00D86FE6">
        <w:rPr>
          <w:vertAlign w:val="superscript"/>
        </w:rPr>
        <w:t>st</w:t>
      </w:r>
      <w:r>
        <w:t xml:space="preserve"> so this resolution will cover the cost.</w:t>
      </w:r>
    </w:p>
    <w:p w:rsidR="00D86FE6" w:rsidRPr="00B272F6" w:rsidRDefault="00D86FE6" w:rsidP="00B272F6">
      <w:pPr>
        <w:spacing w:after="0" w:line="240" w:lineRule="auto"/>
        <w:ind w:left="2880" w:hanging="2880"/>
      </w:pPr>
      <w:r>
        <w:tab/>
        <w:t>Mr. Bradford made a motion to approve, Mr. Musumeci seconded and all agreed.</w:t>
      </w:r>
    </w:p>
    <w:p w:rsidR="00B272F6" w:rsidRPr="00B272F6" w:rsidRDefault="00B272F6" w:rsidP="00B272F6">
      <w:pPr>
        <w:spacing w:after="0" w:line="240" w:lineRule="auto"/>
        <w:ind w:left="2880" w:hanging="2880"/>
      </w:pPr>
    </w:p>
    <w:p w:rsidR="00B272F6" w:rsidRPr="00B272F6" w:rsidRDefault="00B272F6" w:rsidP="00B272F6">
      <w:pPr>
        <w:spacing w:after="0" w:line="240" w:lineRule="auto"/>
        <w:ind w:left="2880" w:hanging="2880"/>
      </w:pPr>
      <w:r w:rsidRPr="00B272F6">
        <w:rPr>
          <w:u w:val="single"/>
        </w:rPr>
        <w:t>AUBURN WATER:</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Ordinance 2018-04</w:t>
      </w:r>
      <w:r w:rsidRPr="00B272F6">
        <w:tab/>
        <w:t>Amending Ordinance 2016-01 Increasing the Authorized Appropriation $10,000.00 from the Original Appropriation of $440,000.00 for Phase I of the Auburn Water System Improvements</w:t>
      </w:r>
    </w:p>
    <w:p w:rsidR="00D86FE6" w:rsidRPr="00B272F6" w:rsidRDefault="00D86FE6" w:rsidP="00B272F6">
      <w:pPr>
        <w:spacing w:after="0" w:line="240" w:lineRule="auto"/>
        <w:ind w:left="2880" w:hanging="2880"/>
      </w:pPr>
      <w:r>
        <w:rPr>
          <w:b/>
        </w:rPr>
        <w:tab/>
      </w:r>
      <w:r>
        <w:t>Phase I grant in the amount of $400,000.00 has approximately $40,000 left over from the grant.  Township received approval from the State to use the balance of the grant within six months for additional upgrades to the Auburn Water System.  This $10,000.00 will cover the cost of the professional fees that will be used to finish out the grant.</w:t>
      </w:r>
    </w:p>
    <w:p w:rsidR="00B272F6" w:rsidRPr="00B272F6" w:rsidRDefault="00B272F6" w:rsidP="00B272F6">
      <w:pPr>
        <w:spacing w:after="0" w:line="240" w:lineRule="auto"/>
        <w:ind w:left="2880" w:hanging="2880"/>
      </w:pPr>
      <w:r w:rsidRPr="00B272F6">
        <w:rPr>
          <w:b/>
        </w:rPr>
        <w:t>Resolution 2018-64</w:t>
      </w:r>
      <w:r w:rsidRPr="00B272F6">
        <w:rPr>
          <w:b/>
        </w:rPr>
        <w:tab/>
      </w:r>
      <w:r w:rsidRPr="00B272F6">
        <w:t>Introduction to Ordinance 2018-04</w:t>
      </w:r>
    </w:p>
    <w:p w:rsidR="00B272F6" w:rsidRDefault="00D86FE6" w:rsidP="00B272F6">
      <w:pPr>
        <w:spacing w:after="0" w:line="240" w:lineRule="auto"/>
        <w:ind w:left="2880" w:hanging="2880"/>
      </w:pPr>
      <w:r>
        <w:tab/>
        <w:t>Mr. Musumeci made a motion to approve, Mr. Bradford seconded and all agreed.</w:t>
      </w:r>
    </w:p>
    <w:p w:rsidR="00D86FE6" w:rsidRDefault="00D86FE6" w:rsidP="00B272F6">
      <w:pPr>
        <w:spacing w:after="0" w:line="240" w:lineRule="auto"/>
        <w:ind w:left="2880" w:hanging="2880"/>
      </w:pPr>
    </w:p>
    <w:p w:rsidR="00D86FE6" w:rsidRDefault="00D86FE6" w:rsidP="00B272F6">
      <w:pPr>
        <w:spacing w:after="0" w:line="240" w:lineRule="auto"/>
        <w:ind w:left="2880" w:hanging="2880"/>
      </w:pPr>
    </w:p>
    <w:p w:rsidR="00D86FE6" w:rsidRDefault="00D86FE6" w:rsidP="00B272F6">
      <w:pPr>
        <w:spacing w:after="0" w:line="240" w:lineRule="auto"/>
        <w:ind w:left="2880" w:hanging="2880"/>
      </w:pPr>
    </w:p>
    <w:p w:rsidR="00D86FE6" w:rsidRDefault="00D86FE6" w:rsidP="00B272F6">
      <w:pPr>
        <w:spacing w:after="0" w:line="240" w:lineRule="auto"/>
        <w:ind w:left="2880" w:hanging="2880"/>
      </w:pPr>
    </w:p>
    <w:p w:rsidR="00D86FE6" w:rsidRDefault="00D86FE6" w:rsidP="00B272F6">
      <w:pPr>
        <w:spacing w:after="0" w:line="240" w:lineRule="auto"/>
        <w:ind w:left="2880" w:hanging="2880"/>
      </w:pPr>
    </w:p>
    <w:p w:rsidR="00D86FE6" w:rsidRDefault="00D86FE6" w:rsidP="00B272F6">
      <w:pPr>
        <w:spacing w:after="0" w:line="240" w:lineRule="auto"/>
        <w:ind w:left="2880" w:hanging="2880"/>
      </w:pPr>
    </w:p>
    <w:p w:rsidR="00D86FE6" w:rsidRPr="00B272F6" w:rsidRDefault="00D86FE6" w:rsidP="00B272F6">
      <w:pPr>
        <w:spacing w:after="0" w:line="240" w:lineRule="auto"/>
        <w:ind w:left="2880" w:hanging="2880"/>
      </w:pPr>
    </w:p>
    <w:p w:rsidR="00B272F6" w:rsidRDefault="00B272F6" w:rsidP="00B272F6">
      <w:pPr>
        <w:spacing w:after="0" w:line="240" w:lineRule="auto"/>
        <w:ind w:left="2880" w:hanging="2880"/>
      </w:pPr>
      <w:r w:rsidRPr="00B272F6">
        <w:rPr>
          <w:b/>
        </w:rPr>
        <w:t>Resolution 2018-65</w:t>
      </w:r>
      <w:r w:rsidRPr="00B272F6">
        <w:tab/>
        <w:t>Authorizing an Expenditure in the Amount of $8,000.00 from Water Utility Capital Improvement Fund for Preliminary Expenses for Auburn Water System Improvements Phase II</w:t>
      </w:r>
    </w:p>
    <w:p w:rsidR="00D86FE6" w:rsidRDefault="00D86FE6" w:rsidP="00B272F6">
      <w:pPr>
        <w:spacing w:after="0" w:line="240" w:lineRule="auto"/>
        <w:ind w:left="2880" w:hanging="2880"/>
      </w:pPr>
      <w:r>
        <w:rPr>
          <w:b/>
        </w:rPr>
        <w:tab/>
      </w:r>
      <w:r>
        <w:t>This is for Phase II of the Auburn Water Grant.  The grant requires a 15% match. Funds are needed prior to the final approval of the municipal budget which will be in May.  This will allow work to begin on the implementation of the grant now.</w:t>
      </w:r>
    </w:p>
    <w:p w:rsidR="00D86FE6" w:rsidRPr="00B272F6" w:rsidRDefault="00D86FE6" w:rsidP="00B272F6">
      <w:pPr>
        <w:spacing w:after="0" w:line="240" w:lineRule="auto"/>
        <w:ind w:left="2880" w:hanging="2880"/>
      </w:pPr>
      <w:r>
        <w:tab/>
        <w:t>Mr. Bradford made a motion to approve, Mr. Musumeci seconded and all agreed.</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Ordinance 2018-05</w:t>
      </w:r>
      <w:r w:rsidRPr="00B272F6">
        <w:tab/>
        <w:t>Providing for the Appropriation of Funds in the Amount of $460,000.00 and Authorizing the Issuance of Bonds and Notes to Finance the Auburn Water System Improvements Phase II</w:t>
      </w:r>
    </w:p>
    <w:p w:rsidR="001411F6" w:rsidRPr="00B272F6" w:rsidRDefault="001411F6" w:rsidP="00B272F6">
      <w:pPr>
        <w:spacing w:after="0" w:line="240" w:lineRule="auto"/>
        <w:ind w:left="2880" w:hanging="2880"/>
      </w:pPr>
      <w:r>
        <w:rPr>
          <w:b/>
        </w:rPr>
        <w:tab/>
      </w:r>
      <w:r>
        <w:t>Oldmans received second (Phase II) grant from the DCA for upgrades to Auburn Water in the amount of $400,000.00 with a match of $60,000.00 from the Township.</w:t>
      </w:r>
    </w:p>
    <w:p w:rsidR="00B272F6" w:rsidRDefault="00B272F6" w:rsidP="00B272F6">
      <w:pPr>
        <w:spacing w:after="0" w:line="240" w:lineRule="auto"/>
        <w:ind w:left="2880" w:hanging="2880"/>
      </w:pPr>
      <w:r w:rsidRPr="00B272F6">
        <w:rPr>
          <w:b/>
        </w:rPr>
        <w:t>Resolution 2018-66</w:t>
      </w:r>
      <w:r w:rsidRPr="00B272F6">
        <w:tab/>
        <w:t>Introduction to Ordinance 2018-05</w:t>
      </w:r>
    </w:p>
    <w:p w:rsidR="001411F6" w:rsidRPr="00B272F6" w:rsidRDefault="001411F6" w:rsidP="00B272F6">
      <w:pPr>
        <w:spacing w:after="0" w:line="240" w:lineRule="auto"/>
        <w:ind w:left="2880" w:hanging="2880"/>
      </w:pPr>
      <w:r>
        <w:rPr>
          <w:b/>
        </w:rPr>
        <w:tab/>
      </w:r>
      <w:r>
        <w:t>Mr. Musumeci made a motion to approve, Mr. Bradford seconded and all agreed.</w:t>
      </w:r>
    </w:p>
    <w:p w:rsidR="00B272F6" w:rsidRPr="00B272F6" w:rsidRDefault="00B272F6" w:rsidP="00B272F6">
      <w:pPr>
        <w:spacing w:after="0" w:line="240" w:lineRule="auto"/>
        <w:ind w:left="2880" w:hanging="2880"/>
        <w:rPr>
          <w:b/>
        </w:rPr>
      </w:pPr>
    </w:p>
    <w:p w:rsidR="00B272F6" w:rsidRDefault="00B272F6" w:rsidP="00B272F6">
      <w:pPr>
        <w:spacing w:after="0" w:line="240" w:lineRule="auto"/>
        <w:ind w:left="2880" w:hanging="2880"/>
      </w:pPr>
      <w:r w:rsidRPr="00B272F6">
        <w:rPr>
          <w:b/>
        </w:rPr>
        <w:t>Resolution 2018-67</w:t>
      </w:r>
      <w:r w:rsidRPr="00B272F6">
        <w:tab/>
        <w:t xml:space="preserve">Authorizing Environmental &amp; Technical Services LLC for Engineering &amp; Construction/Contract Management Services for Auburn Village Water System Improvements Phase 1; Contract 3 – Old </w:t>
      </w:r>
      <w:proofErr w:type="spellStart"/>
      <w:r w:rsidRPr="00B272F6">
        <w:t>Sharptown</w:t>
      </w:r>
      <w:proofErr w:type="spellEnd"/>
      <w:r w:rsidRPr="00B272F6">
        <w:t xml:space="preserve"> Road </w:t>
      </w:r>
      <w:proofErr w:type="spellStart"/>
      <w:r w:rsidRPr="00B272F6">
        <w:t>Watermain</w:t>
      </w:r>
      <w:proofErr w:type="spellEnd"/>
      <w:r w:rsidRPr="00B272F6">
        <w:t xml:space="preserve"> </w:t>
      </w:r>
      <w:proofErr w:type="spellStart"/>
      <w:r w:rsidRPr="00B272F6">
        <w:t>i</w:t>
      </w:r>
      <w:proofErr w:type="spellEnd"/>
      <w:r w:rsidRPr="00B272F6">
        <w:t>/n/o $7,900.00</w:t>
      </w:r>
    </w:p>
    <w:p w:rsidR="001411F6" w:rsidRDefault="001411F6" w:rsidP="00B272F6">
      <w:pPr>
        <w:spacing w:after="0" w:line="240" w:lineRule="auto"/>
        <w:ind w:left="2880" w:hanging="2880"/>
      </w:pPr>
      <w:r>
        <w:rPr>
          <w:b/>
        </w:rPr>
        <w:tab/>
      </w:r>
      <w:r>
        <w:t>This resolution coincides with Ordinance 2018-04.</w:t>
      </w:r>
    </w:p>
    <w:p w:rsidR="001411F6" w:rsidRPr="00B272F6" w:rsidRDefault="001411F6" w:rsidP="00B272F6">
      <w:pPr>
        <w:spacing w:after="0" w:line="240" w:lineRule="auto"/>
        <w:ind w:left="2880" w:hanging="2880"/>
      </w:pPr>
      <w:r>
        <w:tab/>
        <w:t>Mr. Bradford made a motion to approve, Mr. Musumeci seconded and all agreed.</w:t>
      </w:r>
    </w:p>
    <w:p w:rsidR="00B272F6" w:rsidRPr="00B272F6" w:rsidRDefault="00B272F6" w:rsidP="00B272F6">
      <w:pPr>
        <w:spacing w:after="0" w:line="240" w:lineRule="auto"/>
        <w:ind w:left="2880" w:hanging="2880"/>
      </w:pPr>
    </w:p>
    <w:p w:rsidR="00B272F6" w:rsidRDefault="00B272F6" w:rsidP="001411F6">
      <w:pPr>
        <w:spacing w:after="0" w:line="240" w:lineRule="auto"/>
      </w:pPr>
      <w:r w:rsidRPr="00B272F6">
        <w:rPr>
          <w:u w:val="single"/>
        </w:rPr>
        <w:t>Repair of Auburn Water Pump House Roof</w:t>
      </w:r>
      <w:r w:rsidR="001411F6">
        <w:t xml:space="preserve"> – Three quotes for replacement of the Auburn Water pump house roof were requested but only two quotes were received.  There is a hole in the current roof and water is getting inside.  High quote: $8,700.00 Low quote: $3,998.  Both quotes replace the roof and install gutters. Mr. Hackett stated that there is only $5,000 available in the temporary budget.  If it is an emergency repair the roof can be fixed but otherwise the repair would have to wait until April when the budget is approved.</w:t>
      </w:r>
    </w:p>
    <w:p w:rsidR="001411F6" w:rsidRPr="00B272F6" w:rsidRDefault="001411F6" w:rsidP="001411F6">
      <w:pPr>
        <w:spacing w:after="0" w:line="240" w:lineRule="auto"/>
      </w:pPr>
    </w:p>
    <w:p w:rsidR="00B272F6" w:rsidRPr="00B272F6" w:rsidRDefault="00B272F6" w:rsidP="00B272F6">
      <w:pPr>
        <w:spacing w:after="0" w:line="240" w:lineRule="auto"/>
        <w:ind w:left="2880" w:hanging="2880"/>
      </w:pPr>
      <w:r w:rsidRPr="00B272F6">
        <w:rPr>
          <w:u w:val="single"/>
        </w:rPr>
        <w:t>TAX COLLECTOR:</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Resolution 2018-68</w:t>
      </w:r>
      <w:r w:rsidRPr="00B272F6">
        <w:tab/>
        <w:t>Authorizing Electronic Tax Sale for 2017 Delinquent Taxes</w:t>
      </w:r>
    </w:p>
    <w:p w:rsidR="001411F6" w:rsidRPr="00B272F6" w:rsidRDefault="001411F6" w:rsidP="00B272F6">
      <w:pPr>
        <w:spacing w:after="0" w:line="240" w:lineRule="auto"/>
        <w:ind w:left="2880" w:hanging="2880"/>
      </w:pPr>
      <w:r>
        <w:rPr>
          <w:b/>
        </w:rPr>
        <w:tab/>
      </w:r>
      <w:r>
        <w:t>The Township had a good response last year from the electronic tax sale and the Tax Collector is requesting to hold another electronic tax sale this year.  The tax sale is scheduled for June 29</w:t>
      </w:r>
      <w:r w:rsidRPr="001411F6">
        <w:rPr>
          <w:vertAlign w:val="superscript"/>
        </w:rPr>
        <w:t>th</w:t>
      </w:r>
      <w:r>
        <w:t>.</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b/>
        </w:rPr>
        <w:t>Resolution 2018-</w:t>
      </w:r>
      <w:r w:rsidR="001411F6">
        <w:rPr>
          <w:b/>
        </w:rPr>
        <w:t>69</w:t>
      </w:r>
      <w:r w:rsidRPr="00B272F6">
        <w:tab/>
        <w:t>Cancelling 1</w:t>
      </w:r>
      <w:r w:rsidRPr="00B272F6">
        <w:rPr>
          <w:vertAlign w:val="superscript"/>
        </w:rPr>
        <w:t>st</w:t>
      </w:r>
      <w:r w:rsidRPr="00B272F6">
        <w:t xml:space="preserve"> &amp; 2</w:t>
      </w:r>
      <w:r w:rsidRPr="00B272F6">
        <w:rPr>
          <w:vertAlign w:val="superscript"/>
        </w:rPr>
        <w:t>nd</w:t>
      </w:r>
      <w:r w:rsidRPr="00B272F6">
        <w:t xml:space="preserve"> Quarter Taxes for Property Formerly Known as Block 26/Lot 1</w:t>
      </w:r>
    </w:p>
    <w:p w:rsidR="001411F6" w:rsidRDefault="001411F6" w:rsidP="00B272F6">
      <w:pPr>
        <w:spacing w:after="0" w:line="240" w:lineRule="auto"/>
        <w:ind w:left="2880" w:hanging="2880"/>
      </w:pPr>
      <w:r>
        <w:rPr>
          <w:b/>
        </w:rPr>
        <w:tab/>
      </w:r>
      <w:r>
        <w:t>This lot had a house and barn on it; both were torn down and now the lot can be melded with the q-farm.</w:t>
      </w:r>
    </w:p>
    <w:p w:rsidR="001411F6" w:rsidRDefault="001411F6" w:rsidP="00B272F6">
      <w:pPr>
        <w:spacing w:after="0" w:line="240" w:lineRule="auto"/>
        <w:ind w:left="2880" w:hanging="2880"/>
      </w:pPr>
      <w:r>
        <w:tab/>
        <w:t>Mr. Bradford made a motion to approve, Mr. Musumeci seconded and all agreed.</w:t>
      </w:r>
    </w:p>
    <w:p w:rsidR="001411F6" w:rsidRDefault="001411F6" w:rsidP="00B272F6">
      <w:pPr>
        <w:spacing w:after="0" w:line="240" w:lineRule="auto"/>
        <w:ind w:left="2880" w:hanging="2880"/>
      </w:pPr>
    </w:p>
    <w:p w:rsidR="001411F6" w:rsidRPr="00B272F6" w:rsidRDefault="001411F6" w:rsidP="00B272F6">
      <w:pPr>
        <w:spacing w:after="0" w:line="240" w:lineRule="auto"/>
        <w:ind w:left="2880" w:hanging="2880"/>
      </w:pPr>
      <w:r>
        <w:tab/>
      </w:r>
    </w:p>
    <w:p w:rsidR="00B272F6" w:rsidRDefault="00B272F6" w:rsidP="00B272F6">
      <w:pPr>
        <w:spacing w:after="0" w:line="240" w:lineRule="auto"/>
        <w:ind w:left="2880" w:hanging="2880"/>
      </w:pPr>
      <w:r w:rsidRPr="00B272F6">
        <w:rPr>
          <w:b/>
        </w:rPr>
        <w:lastRenderedPageBreak/>
        <w:t>Resolution 2018-</w:t>
      </w:r>
      <w:r w:rsidR="001411F6">
        <w:rPr>
          <w:b/>
        </w:rPr>
        <w:t>70</w:t>
      </w:r>
      <w:r w:rsidRPr="00B272F6">
        <w:tab/>
        <w:t xml:space="preserve">Refund Overpayment for Block 7/Lot 4 </w:t>
      </w:r>
      <w:proofErr w:type="spellStart"/>
      <w:r w:rsidRPr="00B272F6">
        <w:t>i</w:t>
      </w:r>
      <w:proofErr w:type="spellEnd"/>
      <w:r w:rsidRPr="00B272F6">
        <w:t>/a/o $7.51</w:t>
      </w:r>
    </w:p>
    <w:p w:rsidR="001411F6" w:rsidRDefault="001411F6" w:rsidP="00B272F6">
      <w:pPr>
        <w:spacing w:after="0" w:line="240" w:lineRule="auto"/>
        <w:ind w:left="2880" w:hanging="2880"/>
      </w:pPr>
      <w:r>
        <w:tab/>
        <w:t>An overpayment was made to a subsequent payment for a tax sale certificate which cannot be rolled over to the next payment.  A refund is necessary.</w:t>
      </w:r>
    </w:p>
    <w:p w:rsidR="001411F6" w:rsidRPr="00B272F6" w:rsidRDefault="001411F6" w:rsidP="00B272F6">
      <w:pPr>
        <w:spacing w:after="0" w:line="240" w:lineRule="auto"/>
        <w:ind w:left="2880" w:hanging="2880"/>
      </w:pPr>
      <w:r>
        <w:tab/>
        <w:t>Mr. Musumeci made a motion to approve, Mr. Bradford seconded and all agreed.</w:t>
      </w:r>
    </w:p>
    <w:p w:rsidR="00B272F6" w:rsidRPr="00B272F6" w:rsidRDefault="00B272F6" w:rsidP="00B272F6">
      <w:pPr>
        <w:spacing w:after="0" w:line="240" w:lineRule="auto"/>
        <w:ind w:left="2880" w:hanging="2880"/>
      </w:pPr>
    </w:p>
    <w:p w:rsidR="00B272F6" w:rsidRPr="00B272F6" w:rsidRDefault="00B272F6" w:rsidP="00B272F6">
      <w:pPr>
        <w:spacing w:after="0" w:line="240" w:lineRule="auto"/>
        <w:ind w:left="2880" w:hanging="2880"/>
      </w:pPr>
      <w:r w:rsidRPr="00B272F6">
        <w:rPr>
          <w:u w:val="single"/>
        </w:rPr>
        <w:t>ADMINISTRATIVE:</w:t>
      </w:r>
    </w:p>
    <w:p w:rsidR="00B272F6" w:rsidRPr="00B272F6" w:rsidRDefault="00B272F6" w:rsidP="00B272F6">
      <w:pPr>
        <w:spacing w:after="0" w:line="240" w:lineRule="auto"/>
        <w:ind w:left="2880" w:hanging="2880"/>
      </w:pPr>
    </w:p>
    <w:p w:rsidR="00B272F6" w:rsidRDefault="00B272F6" w:rsidP="00B272F6">
      <w:pPr>
        <w:spacing w:after="0" w:line="240" w:lineRule="auto"/>
        <w:ind w:left="2880" w:hanging="2880"/>
      </w:pPr>
      <w:r w:rsidRPr="00B272F6">
        <w:rPr>
          <w:u w:val="single"/>
        </w:rPr>
        <w:t>Abandoned Property:</w:t>
      </w:r>
      <w:r w:rsidR="00FD2C29" w:rsidRPr="00FD2C29">
        <w:rPr>
          <w:u w:val="single"/>
        </w:rPr>
        <w:t xml:space="preserve">  </w:t>
      </w:r>
      <w:r w:rsidRPr="00B272F6">
        <w:rPr>
          <w:u w:val="single"/>
        </w:rPr>
        <w:t>Block 10/Lot 14 a/k/a 22 S. Railroad Avenue</w:t>
      </w:r>
      <w:r w:rsidR="00FD2C29" w:rsidRPr="00FD2C29">
        <w:rPr>
          <w:u w:val="single"/>
        </w:rPr>
        <w:t xml:space="preserve"> (</w:t>
      </w:r>
      <w:r w:rsidRPr="00B272F6">
        <w:rPr>
          <w:u w:val="single"/>
        </w:rPr>
        <w:t>Tax Sale Certificate 16-00003</w:t>
      </w:r>
      <w:r w:rsidR="00FD2C29" w:rsidRPr="00FD2C29">
        <w:rPr>
          <w:u w:val="single"/>
        </w:rPr>
        <w:t>)</w:t>
      </w:r>
    </w:p>
    <w:p w:rsidR="00FD2C29" w:rsidRPr="00B272F6" w:rsidRDefault="00FD2C29" w:rsidP="00FD2C29">
      <w:pPr>
        <w:spacing w:after="0" w:line="240" w:lineRule="auto"/>
      </w:pPr>
      <w:r>
        <w:t>Ms. Taylor has made numerous attempts via certified mail and calling the property owner to get this property registered as an abandoned property.  The certified mail comes back and the property owner does not return phone calls.  The Township is the owner of the tax sale certificate and sufficient time has passed that the Township could commence foreclosure proceedings.  Mr. Bradford made a motion to allow Ms. Taylor to obtain quotes from an attorney for the foreclosure, Mr. Musumeci seconded and all agreed.</w:t>
      </w:r>
    </w:p>
    <w:p w:rsidR="00B272F6" w:rsidRPr="00B272F6" w:rsidRDefault="00B272F6" w:rsidP="00B272F6">
      <w:pPr>
        <w:spacing w:after="0" w:line="240" w:lineRule="auto"/>
        <w:ind w:left="2880" w:hanging="2880"/>
      </w:pPr>
    </w:p>
    <w:p w:rsidR="00B272F6" w:rsidRPr="00B272F6" w:rsidRDefault="00B272F6" w:rsidP="00FD2C29">
      <w:pPr>
        <w:tabs>
          <w:tab w:val="left" w:pos="90"/>
        </w:tabs>
        <w:spacing w:after="0" w:line="240" w:lineRule="auto"/>
      </w:pPr>
      <w:r w:rsidRPr="00B272F6">
        <w:rPr>
          <w:u w:val="single"/>
        </w:rPr>
        <w:t>Oldmans Township School – 4</w:t>
      </w:r>
      <w:r w:rsidRPr="00B272F6">
        <w:rPr>
          <w:u w:val="single"/>
          <w:vertAlign w:val="superscript"/>
        </w:rPr>
        <w:t>th</w:t>
      </w:r>
      <w:r w:rsidRPr="00B272F6">
        <w:rPr>
          <w:u w:val="single"/>
        </w:rPr>
        <w:t xml:space="preserve"> Annual Tiger 5K Run – April 28, 2018</w:t>
      </w:r>
      <w:r w:rsidR="00FD2C29">
        <w:t xml:space="preserve"> – The school would like to hold another 5K run fundraiser.  All paperwork, including insurance, has been submitted and is in order.  Mr. Musumeci made a motion to approve, Mr. Bradford seconded and all agreed.</w:t>
      </w:r>
    </w:p>
    <w:p w:rsidR="00B272F6" w:rsidRPr="00B272F6" w:rsidRDefault="00B272F6" w:rsidP="00B272F6">
      <w:pPr>
        <w:spacing w:after="0" w:line="240" w:lineRule="auto"/>
        <w:ind w:left="2880" w:hanging="2880"/>
      </w:pPr>
    </w:p>
    <w:p w:rsidR="00B272F6" w:rsidRPr="00B272F6" w:rsidRDefault="00B272F6" w:rsidP="00B272F6">
      <w:pPr>
        <w:spacing w:after="0" w:line="240" w:lineRule="auto"/>
        <w:ind w:left="2880" w:hanging="2880"/>
      </w:pPr>
      <w:r w:rsidRPr="00B272F6">
        <w:rPr>
          <w:u w:val="single"/>
        </w:rPr>
        <w:t>EMERGENCY SERVICES:</w:t>
      </w:r>
    </w:p>
    <w:p w:rsidR="00B272F6" w:rsidRPr="00B272F6" w:rsidRDefault="00B272F6" w:rsidP="00B272F6">
      <w:pPr>
        <w:spacing w:after="0" w:line="240" w:lineRule="auto"/>
        <w:ind w:left="2880" w:hanging="2880"/>
      </w:pPr>
    </w:p>
    <w:p w:rsidR="00B272F6" w:rsidRPr="00B272F6" w:rsidRDefault="00B272F6" w:rsidP="00FD2C29">
      <w:pPr>
        <w:spacing w:after="0" w:line="240" w:lineRule="auto"/>
      </w:pPr>
      <w:r w:rsidRPr="00B272F6">
        <w:rPr>
          <w:u w:val="single"/>
        </w:rPr>
        <w:t>Logan Volunteer Fire Company – Membership – Kenneth “Chase” Oliver</w:t>
      </w:r>
      <w:r w:rsidR="00FD2C29">
        <w:t xml:space="preserve"> – Chase was a junior member but has now reached the age of 18 and can become a full member.  Mr. Musumeci made a motion to approve, Mr. Bradford seconded and all agreed.</w:t>
      </w:r>
    </w:p>
    <w:p w:rsidR="00B272F6" w:rsidRPr="00B272F6" w:rsidRDefault="00B272F6" w:rsidP="00B272F6">
      <w:pPr>
        <w:spacing w:after="0" w:line="240" w:lineRule="auto"/>
        <w:ind w:left="2880" w:hanging="2880"/>
      </w:pPr>
    </w:p>
    <w:p w:rsidR="00B272F6" w:rsidRPr="00B272F6" w:rsidRDefault="00B272F6" w:rsidP="00B272F6">
      <w:pPr>
        <w:spacing w:after="0" w:line="240" w:lineRule="auto"/>
        <w:ind w:left="2880" w:hanging="2880"/>
      </w:pPr>
      <w:r w:rsidRPr="00B272F6">
        <w:rPr>
          <w:u w:val="single"/>
        </w:rPr>
        <w:t>PAYMENT OF BILLS:</w:t>
      </w:r>
    </w:p>
    <w:p w:rsidR="00B272F6" w:rsidRDefault="00B272F6" w:rsidP="00B272F6">
      <w:pPr>
        <w:spacing w:after="0" w:line="240" w:lineRule="auto"/>
        <w:ind w:left="2880" w:hanging="2880"/>
      </w:pPr>
    </w:p>
    <w:p w:rsidR="006038B4" w:rsidRDefault="006038B4" w:rsidP="006038B4">
      <w:pPr>
        <w:spacing w:after="0" w:line="240" w:lineRule="auto"/>
      </w:pPr>
      <w:r>
        <w:t>Mr. Bradford made a motion to approve the bill list and its additions, Mr. Musumeci seconded and all agreed.</w:t>
      </w:r>
    </w:p>
    <w:p w:rsidR="006038B4" w:rsidRDefault="006038B4" w:rsidP="006038B4">
      <w:pPr>
        <w:spacing w:after="0" w:line="240" w:lineRule="auto"/>
        <w:ind w:left="2880" w:hanging="2880"/>
      </w:pPr>
    </w:p>
    <w:p w:rsidR="00FD2C29" w:rsidRDefault="00FD2C29" w:rsidP="006038B4">
      <w:pPr>
        <w:spacing w:after="0" w:line="240" w:lineRule="auto"/>
        <w:ind w:left="2880" w:hanging="2880"/>
      </w:pPr>
      <w:r>
        <w:rPr>
          <w:u w:val="single"/>
        </w:rPr>
        <w:t>PUBLIC COMMENT:</w:t>
      </w:r>
    </w:p>
    <w:p w:rsidR="00FD2C29" w:rsidRDefault="00FD2C29" w:rsidP="006038B4">
      <w:pPr>
        <w:spacing w:after="0" w:line="240" w:lineRule="auto"/>
        <w:ind w:left="2880" w:hanging="2880"/>
      </w:pPr>
    </w:p>
    <w:p w:rsidR="00FD2C29" w:rsidRDefault="00FD2C29" w:rsidP="006038B4">
      <w:pPr>
        <w:spacing w:after="0" w:line="240" w:lineRule="auto"/>
        <w:ind w:left="2880" w:hanging="2880"/>
      </w:pPr>
      <w:r>
        <w:t>Jack Harrison -</w:t>
      </w:r>
      <w:r>
        <w:tab/>
        <w:t>Lives in Lennox Run and is concerned about the well contamination.  Is public water coming to that area?</w:t>
      </w:r>
    </w:p>
    <w:p w:rsidR="00FD2C29" w:rsidRDefault="00FD2C29" w:rsidP="006038B4">
      <w:pPr>
        <w:spacing w:after="0" w:line="240" w:lineRule="auto"/>
        <w:ind w:left="2880" w:hanging="2880"/>
      </w:pPr>
    </w:p>
    <w:p w:rsidR="00FD2C29" w:rsidRDefault="00FD2C29" w:rsidP="006038B4">
      <w:pPr>
        <w:spacing w:after="0" w:line="240" w:lineRule="auto"/>
        <w:ind w:left="2880" w:hanging="2880"/>
      </w:pPr>
      <w:r>
        <w:t>Anthony Musumeci -</w:t>
      </w:r>
      <w:r>
        <w:tab/>
        <w:t xml:space="preserve">He has been trying to get </w:t>
      </w:r>
      <w:proofErr w:type="spellStart"/>
      <w:r>
        <w:t>Chemours</w:t>
      </w:r>
      <w:proofErr w:type="spellEnd"/>
      <w:r>
        <w:t xml:space="preserve"> to meet with the Lennox Run residents to talk about the long term plan and running public water.  The NJ DEP is willing to attend the meeting.</w:t>
      </w:r>
    </w:p>
    <w:p w:rsidR="00FD2C29" w:rsidRDefault="00FD2C29" w:rsidP="006038B4">
      <w:pPr>
        <w:spacing w:after="0" w:line="240" w:lineRule="auto"/>
        <w:ind w:left="2880" w:hanging="2880"/>
      </w:pPr>
    </w:p>
    <w:p w:rsidR="00FD2C29" w:rsidRPr="00FD2C29" w:rsidRDefault="00FD2C29" w:rsidP="006038B4">
      <w:pPr>
        <w:spacing w:after="0" w:line="240" w:lineRule="auto"/>
        <w:ind w:left="2880" w:hanging="2880"/>
      </w:pPr>
      <w:r>
        <w:t>Kevin Norton -</w:t>
      </w:r>
      <w:r>
        <w:tab/>
      </w:r>
      <w:r w:rsidR="009D3A7B">
        <w:t>His well is now being tested as his neighbor on Route 130 tested positive.</w:t>
      </w:r>
    </w:p>
    <w:p w:rsidR="00FD2C29" w:rsidRPr="00FC0931" w:rsidRDefault="00FD2C29" w:rsidP="006038B4">
      <w:pPr>
        <w:spacing w:after="0" w:line="240" w:lineRule="auto"/>
        <w:ind w:left="2880" w:hanging="2880"/>
      </w:pPr>
    </w:p>
    <w:p w:rsidR="006038B4" w:rsidRDefault="006038B4" w:rsidP="006038B4">
      <w:pPr>
        <w:spacing w:after="0" w:line="240" w:lineRule="auto"/>
        <w:ind w:left="2880" w:hanging="2880"/>
      </w:pPr>
      <w:r>
        <w:rPr>
          <w:u w:val="single"/>
        </w:rPr>
        <w:t>CLOSED TO PUBLIC</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t>Jim Hackett -</w:t>
      </w:r>
      <w:r>
        <w:tab/>
        <w:t>If he amends the temporary budget, another $2,000.00 can be added to Auburn Water for the emergency repair of the roof.</w:t>
      </w:r>
    </w:p>
    <w:p w:rsidR="009D3A7B" w:rsidRDefault="009D3A7B" w:rsidP="006038B4">
      <w:pPr>
        <w:spacing w:after="0" w:line="240" w:lineRule="auto"/>
        <w:ind w:left="2880" w:hanging="2880"/>
      </w:pPr>
    </w:p>
    <w:p w:rsidR="009D3A7B" w:rsidRDefault="009D3A7B" w:rsidP="006038B4">
      <w:pPr>
        <w:spacing w:after="0" w:line="240" w:lineRule="auto"/>
        <w:ind w:left="2880" w:hanging="2880"/>
      </w:pPr>
    </w:p>
    <w:p w:rsidR="009D3A7B" w:rsidRDefault="009D3A7B" w:rsidP="006038B4">
      <w:pPr>
        <w:spacing w:after="0" w:line="240" w:lineRule="auto"/>
        <w:ind w:left="2880" w:hanging="2880"/>
      </w:pPr>
    </w:p>
    <w:p w:rsidR="009D3A7B" w:rsidRDefault="009D3A7B" w:rsidP="006038B4">
      <w:pPr>
        <w:spacing w:after="0" w:line="240" w:lineRule="auto"/>
        <w:ind w:left="2880" w:hanging="2880"/>
      </w:pPr>
      <w:r>
        <w:rPr>
          <w:b/>
        </w:rPr>
        <w:lastRenderedPageBreak/>
        <w:t>Resolution 2018-71</w:t>
      </w:r>
      <w:r>
        <w:tab/>
        <w:t>Authorizing Emergency Repair of the Auburn Water Pump House Roof</w:t>
      </w:r>
    </w:p>
    <w:p w:rsidR="009D3A7B" w:rsidRDefault="009D3A7B" w:rsidP="006038B4">
      <w:pPr>
        <w:spacing w:after="0" w:line="240" w:lineRule="auto"/>
        <w:ind w:left="2880" w:hanging="2880"/>
      </w:pPr>
      <w:r>
        <w:rPr>
          <w:b/>
        </w:rPr>
        <w:tab/>
      </w:r>
      <w:r>
        <w:t>(</w:t>
      </w:r>
      <w:proofErr w:type="gramStart"/>
      <w:r>
        <w:t>by</w:t>
      </w:r>
      <w:proofErr w:type="gramEnd"/>
      <w:r>
        <w:t xml:space="preserve"> title only)</w:t>
      </w:r>
    </w:p>
    <w:p w:rsidR="009D3A7B" w:rsidRDefault="009D3A7B" w:rsidP="006038B4">
      <w:pPr>
        <w:spacing w:after="0" w:line="240" w:lineRule="auto"/>
        <w:ind w:left="2880" w:hanging="2880"/>
      </w:pPr>
      <w:r>
        <w:tab/>
        <w:t>Mr. Bradford made a motion to approve, Mr. Musumeci seconded and all agreed.</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rPr>
          <w:b/>
        </w:rPr>
        <w:t>Resolution 2018-72</w:t>
      </w:r>
      <w:r>
        <w:tab/>
        <w:t xml:space="preserve">Accepting Quotes and Authorizing </w:t>
      </w:r>
      <w:r>
        <w:t xml:space="preserve">Bob </w:t>
      </w:r>
      <w:proofErr w:type="spellStart"/>
      <w:r>
        <w:t>Poderis</w:t>
      </w:r>
      <w:proofErr w:type="spellEnd"/>
      <w:r>
        <w:t xml:space="preserve"> Roofing &amp; Siding Inc. </w:t>
      </w:r>
      <w:r>
        <w:t>to Make the Emergency Repair to the Auburn Water Pump House Roof (by title only)  Mr. Bradford made a motion to approve, Mr. Musumeci seconded and all agreed.</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t>Dean Sparks -</w:t>
      </w:r>
      <w:r>
        <w:tab/>
        <w:t xml:space="preserve">Received a letter from Senator Sweeney stating the Township received a $50,000 grant to repair </w:t>
      </w:r>
      <w:proofErr w:type="spellStart"/>
      <w:r>
        <w:t>Lerro</w:t>
      </w:r>
      <w:proofErr w:type="spellEnd"/>
      <w:r>
        <w:t xml:space="preserve"> Road. The Township asked for approximately $87,000 for the repair to the road surface, storm drains and gutter.</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t>Jim Hackett -</w:t>
      </w:r>
      <w:r>
        <w:tab/>
        <w:t xml:space="preserve">The </w:t>
      </w:r>
      <w:proofErr w:type="spellStart"/>
      <w:r>
        <w:t>Lerro</w:t>
      </w:r>
      <w:proofErr w:type="spellEnd"/>
      <w:r>
        <w:t xml:space="preserve"> Road Grant will be put in the budget.</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t>Tom Tedesco -</w:t>
      </w:r>
      <w:r>
        <w:tab/>
        <w:t>Working on proposal to have half the road fixed.</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t>Dean Sparks -</w:t>
      </w:r>
      <w:r>
        <w:tab/>
        <w:t xml:space="preserve">Attended a meeting of the </w:t>
      </w:r>
      <w:proofErr w:type="spellStart"/>
      <w:r>
        <w:t>SouthWest</w:t>
      </w:r>
      <w:proofErr w:type="spellEnd"/>
      <w:r>
        <w:t xml:space="preserve"> Council about the marijuana initiative.  Currently there is no machine available to test the impairment of an individual in regards to marijuana.</w:t>
      </w:r>
    </w:p>
    <w:p w:rsidR="009D3A7B" w:rsidRDefault="009D3A7B" w:rsidP="006038B4">
      <w:pPr>
        <w:spacing w:after="0" w:line="240" w:lineRule="auto"/>
        <w:ind w:left="2880" w:hanging="2880"/>
      </w:pPr>
    </w:p>
    <w:p w:rsidR="009D3A7B" w:rsidRDefault="009D3A7B" w:rsidP="006038B4">
      <w:pPr>
        <w:spacing w:after="0" w:line="240" w:lineRule="auto"/>
        <w:ind w:left="2880" w:hanging="2880"/>
      </w:pPr>
      <w:r>
        <w:t>Sgt. Chris Quirk -</w:t>
      </w:r>
      <w:r>
        <w:tab/>
        <w:t xml:space="preserve">Police met with Colorado police to talk about the marijuana issue.  A machine to test impairment is being developed but not ready yet.  Currently the police are being trained on </w:t>
      </w:r>
      <w:r w:rsidR="00BE1932">
        <w:t>detecting signs of impairment.  A Trooper at a scene starts the procedure then a specialist takes over followed by a urine analysis.  The Court system has been good in prosecuting drug impairments.</w:t>
      </w:r>
    </w:p>
    <w:p w:rsidR="00BE1932" w:rsidRDefault="00BE1932" w:rsidP="006038B4">
      <w:pPr>
        <w:spacing w:after="0" w:line="240" w:lineRule="auto"/>
        <w:ind w:left="2880" w:hanging="2880"/>
      </w:pPr>
    </w:p>
    <w:p w:rsidR="00BE1932" w:rsidRDefault="00BE1932" w:rsidP="006038B4">
      <w:pPr>
        <w:spacing w:after="0" w:line="240" w:lineRule="auto"/>
        <w:ind w:left="2880" w:hanging="2880"/>
      </w:pPr>
      <w:r>
        <w:t>Dean Sparks -</w:t>
      </w:r>
      <w:r>
        <w:tab/>
        <w:t>Met with Lisa Specter, the new planner for the Township, and drove around Oldmans to begin work on farmland preservation.</w:t>
      </w:r>
    </w:p>
    <w:p w:rsidR="00BE1932" w:rsidRDefault="00BE1932" w:rsidP="006038B4">
      <w:pPr>
        <w:spacing w:after="0" w:line="240" w:lineRule="auto"/>
        <w:ind w:left="2880" w:hanging="2880"/>
      </w:pPr>
    </w:p>
    <w:p w:rsidR="00BE1932" w:rsidRDefault="00BE1932" w:rsidP="006038B4">
      <w:pPr>
        <w:spacing w:after="0" w:line="240" w:lineRule="auto"/>
        <w:ind w:left="2880" w:hanging="2880"/>
      </w:pPr>
      <w:r>
        <w:tab/>
        <w:t>School is having a Health Fair on March 28</w:t>
      </w:r>
      <w:r w:rsidRPr="00BE1932">
        <w:rPr>
          <w:vertAlign w:val="superscript"/>
        </w:rPr>
        <w:t>th</w:t>
      </w:r>
      <w:r>
        <w:t xml:space="preserve"> which is open to the public and offers free screenings.</w:t>
      </w:r>
    </w:p>
    <w:p w:rsidR="00BE1932" w:rsidRDefault="00BE1932" w:rsidP="006038B4">
      <w:pPr>
        <w:spacing w:after="0" w:line="240" w:lineRule="auto"/>
        <w:ind w:left="2880" w:hanging="2880"/>
      </w:pPr>
    </w:p>
    <w:p w:rsidR="00BE1932" w:rsidRDefault="00BE1932" w:rsidP="006038B4">
      <w:pPr>
        <w:spacing w:after="0" w:line="240" w:lineRule="auto"/>
        <w:ind w:left="2880" w:hanging="2880"/>
      </w:pPr>
      <w:r>
        <w:tab/>
        <w:t>Municipal Alliance is holding a public meeting on March 27</w:t>
      </w:r>
      <w:r w:rsidRPr="00BE1932">
        <w:rPr>
          <w:vertAlign w:val="superscript"/>
        </w:rPr>
        <w:t>th</w:t>
      </w:r>
      <w:r>
        <w:t xml:space="preserve"> beginning at 6:30 pm.  They would like more parents involved in MAPSA.</w:t>
      </w:r>
    </w:p>
    <w:p w:rsidR="00BE1932" w:rsidRDefault="00BE1932" w:rsidP="006038B4">
      <w:pPr>
        <w:spacing w:after="0" w:line="240" w:lineRule="auto"/>
        <w:ind w:left="2880" w:hanging="2880"/>
      </w:pPr>
    </w:p>
    <w:p w:rsidR="00BE1932" w:rsidRDefault="00BE1932" w:rsidP="006038B4">
      <w:pPr>
        <w:spacing w:after="0" w:line="240" w:lineRule="auto"/>
        <w:ind w:left="2880" w:hanging="2880"/>
      </w:pPr>
      <w:r>
        <w:t>Anthony Musumeci -</w:t>
      </w:r>
      <w:r>
        <w:tab/>
        <w:t>Both he and George attended the Salem County Economic Development meeting at the College.  The group was made up of some Freeholders, local businesses, municipalities and the public.</w:t>
      </w:r>
      <w:r>
        <w:tab/>
        <w:t>Projects discussed:</w:t>
      </w:r>
    </w:p>
    <w:p w:rsidR="00BE1932" w:rsidRDefault="00BE1932" w:rsidP="00BE1932">
      <w:pPr>
        <w:pStyle w:val="ListParagraph"/>
        <w:numPr>
          <w:ilvl w:val="0"/>
          <w:numId w:val="1"/>
        </w:numPr>
        <w:spacing w:after="0" w:line="240" w:lineRule="auto"/>
      </w:pPr>
      <w:r>
        <w:t>Rail system to Salem Port</w:t>
      </w:r>
    </w:p>
    <w:p w:rsidR="00BE1932" w:rsidRDefault="00BE1932" w:rsidP="00BE1932">
      <w:pPr>
        <w:pStyle w:val="ListParagraph"/>
        <w:numPr>
          <w:ilvl w:val="0"/>
          <w:numId w:val="1"/>
        </w:numPr>
        <w:spacing w:after="0" w:line="240" w:lineRule="auto"/>
      </w:pPr>
      <w:r>
        <w:t>Spitfire Aerodrome</w:t>
      </w:r>
    </w:p>
    <w:p w:rsidR="00BE1932" w:rsidRDefault="00BE1932" w:rsidP="00BE1932">
      <w:pPr>
        <w:pStyle w:val="ListParagraph"/>
        <w:numPr>
          <w:ilvl w:val="0"/>
          <w:numId w:val="1"/>
        </w:numPr>
        <w:spacing w:after="0" w:line="240" w:lineRule="auto"/>
      </w:pPr>
      <w:r>
        <w:t>Wilson Line Pier in Pennsville for ferry service</w:t>
      </w:r>
    </w:p>
    <w:p w:rsidR="00BE1932" w:rsidRDefault="00BE1932" w:rsidP="00BE1932">
      <w:pPr>
        <w:pStyle w:val="ListParagraph"/>
        <w:numPr>
          <w:ilvl w:val="0"/>
          <w:numId w:val="1"/>
        </w:numPr>
        <w:spacing w:after="0" w:line="240" w:lineRule="auto"/>
      </w:pPr>
      <w:r>
        <w:t>Port of Salem revitalization</w:t>
      </w:r>
    </w:p>
    <w:p w:rsidR="00BE1932" w:rsidRDefault="00BE1932" w:rsidP="00BE1932">
      <w:pPr>
        <w:pStyle w:val="ListParagraph"/>
        <w:numPr>
          <w:ilvl w:val="0"/>
          <w:numId w:val="1"/>
        </w:numPr>
        <w:spacing w:after="0" w:line="240" w:lineRule="auto"/>
      </w:pPr>
      <w:r>
        <w:t>Tourism</w:t>
      </w:r>
    </w:p>
    <w:p w:rsidR="00BE1932" w:rsidRDefault="00BE1932" w:rsidP="00BE1932">
      <w:pPr>
        <w:pStyle w:val="ListParagraph"/>
        <w:spacing w:after="0" w:line="240" w:lineRule="auto"/>
        <w:ind w:left="4320"/>
      </w:pPr>
    </w:p>
    <w:p w:rsidR="00BE1932" w:rsidRDefault="00BE1932" w:rsidP="00BE1932">
      <w:pPr>
        <w:spacing w:after="0" w:line="240" w:lineRule="auto"/>
      </w:pPr>
      <w:r>
        <w:t>Jim Hackett -</w:t>
      </w:r>
      <w:r>
        <w:tab/>
      </w:r>
      <w:r>
        <w:tab/>
      </w:r>
      <w:r>
        <w:tab/>
        <w:t>April 11</w:t>
      </w:r>
      <w:r w:rsidRPr="00BE1932">
        <w:rPr>
          <w:vertAlign w:val="superscript"/>
        </w:rPr>
        <w:t>th</w:t>
      </w:r>
      <w:r>
        <w:t xml:space="preserve"> will be the public hearing for the budget.</w:t>
      </w:r>
    </w:p>
    <w:p w:rsidR="00BE1932" w:rsidRDefault="00BE1932" w:rsidP="00BE1932">
      <w:pPr>
        <w:spacing w:after="0" w:line="240" w:lineRule="auto"/>
      </w:pPr>
      <w:bookmarkStart w:id="0" w:name="_GoBack"/>
      <w:bookmarkEnd w:id="0"/>
    </w:p>
    <w:p w:rsidR="00BE1932" w:rsidRDefault="00BE1932" w:rsidP="00BE1932">
      <w:pPr>
        <w:spacing w:after="0" w:line="240" w:lineRule="auto"/>
        <w:ind w:left="2880" w:hanging="2880"/>
      </w:pPr>
      <w:r>
        <w:lastRenderedPageBreak/>
        <w:t>Melinda Taylor -</w:t>
      </w:r>
      <w:r>
        <w:tab/>
        <w:t>Oldmans was asked to attend a pre-construction meeting with the Salem County Engineers Office</w:t>
      </w:r>
    </w:p>
    <w:p w:rsidR="006A0B5D" w:rsidRDefault="006A0B5D" w:rsidP="00BE1932">
      <w:pPr>
        <w:spacing w:after="0" w:line="240" w:lineRule="auto"/>
        <w:ind w:left="2880" w:hanging="2880"/>
      </w:pPr>
    </w:p>
    <w:p w:rsidR="006A0B5D" w:rsidRDefault="006A0B5D" w:rsidP="00BE1932">
      <w:pPr>
        <w:spacing w:after="0" w:line="240" w:lineRule="auto"/>
        <w:ind w:left="2880" w:hanging="2880"/>
      </w:pPr>
      <w:r>
        <w:tab/>
        <w:t>Ejectments have been filed for “tenants” at Camp Pedricktown.  The court date is scheduled for April 6</w:t>
      </w:r>
      <w:r w:rsidRPr="006A0B5D">
        <w:rPr>
          <w:vertAlign w:val="superscript"/>
        </w:rPr>
        <w:t>th</w:t>
      </w:r>
      <w:r>
        <w:t>.</w:t>
      </w:r>
    </w:p>
    <w:p w:rsidR="006038B4" w:rsidRDefault="006038B4" w:rsidP="006038B4">
      <w:pPr>
        <w:spacing w:after="0" w:line="240" w:lineRule="auto"/>
      </w:pPr>
    </w:p>
    <w:p w:rsidR="006038B4" w:rsidRDefault="006038B4" w:rsidP="006038B4">
      <w:r>
        <w:t xml:space="preserve">There being no further business, on a motion from Mr. Bradford seconded by Mr. Musumeci and agreed to by all, meeting was adjourned at </w:t>
      </w:r>
      <w:r w:rsidR="006A0B5D">
        <w:t>8</w:t>
      </w:r>
      <w:r>
        <w:t>:0</w:t>
      </w:r>
      <w:r w:rsidR="006A0B5D">
        <w:t>2</w:t>
      </w:r>
      <w:r>
        <w:t xml:space="preserve"> pm.  </w:t>
      </w:r>
    </w:p>
    <w:p w:rsidR="006038B4" w:rsidRDefault="006038B4" w:rsidP="006038B4">
      <w:pPr>
        <w:tabs>
          <w:tab w:val="left" w:pos="810"/>
        </w:tabs>
        <w:spacing w:after="0" w:line="240" w:lineRule="auto"/>
      </w:pPr>
      <w:r>
        <w:t>Respectfully Submitted,</w:t>
      </w:r>
    </w:p>
    <w:p w:rsidR="006038B4" w:rsidRDefault="006038B4" w:rsidP="006038B4">
      <w:pPr>
        <w:tabs>
          <w:tab w:val="left" w:pos="810"/>
        </w:tabs>
        <w:spacing w:after="0" w:line="240" w:lineRule="auto"/>
      </w:pPr>
    </w:p>
    <w:p w:rsidR="006038B4" w:rsidRDefault="006038B4" w:rsidP="006038B4">
      <w:pPr>
        <w:tabs>
          <w:tab w:val="left" w:pos="810"/>
        </w:tabs>
        <w:spacing w:after="0" w:line="240" w:lineRule="auto"/>
      </w:pPr>
      <w:r>
        <w:t xml:space="preserve"> </w:t>
      </w:r>
    </w:p>
    <w:p w:rsidR="006038B4" w:rsidRDefault="006038B4" w:rsidP="006038B4">
      <w:pPr>
        <w:tabs>
          <w:tab w:val="left" w:pos="810"/>
        </w:tabs>
        <w:spacing w:after="0" w:line="240" w:lineRule="auto"/>
      </w:pPr>
    </w:p>
    <w:p w:rsidR="006038B4" w:rsidRDefault="006038B4" w:rsidP="006038B4">
      <w:pPr>
        <w:tabs>
          <w:tab w:val="left" w:pos="810"/>
        </w:tabs>
        <w:spacing w:after="0" w:line="240" w:lineRule="auto"/>
      </w:pPr>
    </w:p>
    <w:p w:rsidR="006038B4" w:rsidRDefault="006038B4" w:rsidP="006038B4">
      <w:pPr>
        <w:tabs>
          <w:tab w:val="left" w:pos="810"/>
        </w:tabs>
        <w:spacing w:after="0" w:line="240" w:lineRule="auto"/>
      </w:pPr>
      <w:r>
        <w:t>Melinda Taylor</w:t>
      </w:r>
    </w:p>
    <w:p w:rsidR="006038B4" w:rsidRDefault="006038B4" w:rsidP="006038B4">
      <w:pPr>
        <w:tabs>
          <w:tab w:val="left" w:pos="810"/>
        </w:tabs>
        <w:spacing w:after="0" w:line="240" w:lineRule="auto"/>
      </w:pPr>
      <w:r>
        <w:t>Municipal Clerk</w:t>
      </w:r>
    </w:p>
    <w:p w:rsidR="006038B4" w:rsidRDefault="006038B4" w:rsidP="006038B4"/>
    <w:p w:rsidR="006038B4" w:rsidRPr="00FC0931" w:rsidRDefault="006038B4" w:rsidP="006038B4"/>
    <w:p w:rsidR="006038B4" w:rsidRPr="00727B16" w:rsidRDefault="006038B4" w:rsidP="006038B4"/>
    <w:p w:rsidR="00D76E20" w:rsidRPr="006038B4" w:rsidRDefault="00D76E20" w:rsidP="006038B4"/>
    <w:sectPr w:rsidR="00D76E20" w:rsidRPr="006038B4" w:rsidSect="00B272F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3D02"/>
    <w:multiLevelType w:val="hybridMultilevel"/>
    <w:tmpl w:val="53A44F3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B4"/>
    <w:rsid w:val="001411F6"/>
    <w:rsid w:val="0017721F"/>
    <w:rsid w:val="006038B4"/>
    <w:rsid w:val="006A0B5D"/>
    <w:rsid w:val="009D3A7B"/>
    <w:rsid w:val="00B272F6"/>
    <w:rsid w:val="00BE1932"/>
    <w:rsid w:val="00D76E20"/>
    <w:rsid w:val="00D86FE6"/>
    <w:rsid w:val="00DE172D"/>
    <w:rsid w:val="00FD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29C66-2F1A-411B-A7B7-74078369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2018-03-18T16:01:00Z</dcterms:created>
  <dcterms:modified xsi:type="dcterms:W3CDTF">2018-03-18T16:01:00Z</dcterms:modified>
</cp:coreProperties>
</file>