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43" w:rsidRDefault="00612B43" w:rsidP="00612B43">
      <w:pPr>
        <w:spacing w:after="0" w:line="240" w:lineRule="auto"/>
        <w:jc w:val="center"/>
      </w:pPr>
    </w:p>
    <w:p w:rsidR="00612B43" w:rsidRDefault="00612B43" w:rsidP="00612B43">
      <w:pPr>
        <w:spacing w:after="0" w:line="240" w:lineRule="auto"/>
        <w:jc w:val="center"/>
      </w:pPr>
      <w:r>
        <w:t>OLDMANS TOWNSHIP</w:t>
      </w:r>
    </w:p>
    <w:p w:rsidR="00612B43" w:rsidRDefault="00612B43" w:rsidP="00612B43">
      <w:pPr>
        <w:spacing w:after="0" w:line="240" w:lineRule="auto"/>
        <w:jc w:val="center"/>
      </w:pPr>
      <w:r>
        <w:t>Regular Meeting Minutes</w:t>
      </w:r>
    </w:p>
    <w:p w:rsidR="00612B43" w:rsidRDefault="00612B43" w:rsidP="00612B43">
      <w:pPr>
        <w:spacing w:after="0" w:line="240" w:lineRule="auto"/>
        <w:jc w:val="center"/>
      </w:pPr>
      <w:r>
        <w:t>May 8, 2019</w:t>
      </w:r>
    </w:p>
    <w:p w:rsidR="00612B43" w:rsidRDefault="00612B43" w:rsidP="00612B43">
      <w:pPr>
        <w:spacing w:after="0" w:line="240" w:lineRule="auto"/>
        <w:jc w:val="center"/>
      </w:pPr>
    </w:p>
    <w:p w:rsidR="00612B43" w:rsidRDefault="00612B43" w:rsidP="00612B43">
      <w:pPr>
        <w:spacing w:after="0" w:line="240" w:lineRule="auto"/>
      </w:pPr>
    </w:p>
    <w:p w:rsidR="00612B43" w:rsidRDefault="00612B43" w:rsidP="00612B43">
      <w:pPr>
        <w:spacing w:after="0" w:line="240" w:lineRule="auto"/>
      </w:pPr>
      <w:r>
        <w:t>The regular monthly meeting of the Oldmans Township Committee was held on May 8, 2019.  Meeting was called to order by Mayor Bradford at 7:00 pm.  This meeting was held in compliance with the Sunshine Law.  All joined in the Pledge of Allegiance.</w:t>
      </w:r>
    </w:p>
    <w:p w:rsidR="00612B43" w:rsidRDefault="00612B43" w:rsidP="00612B43">
      <w:pPr>
        <w:spacing w:after="0" w:line="240" w:lineRule="auto"/>
      </w:pPr>
    </w:p>
    <w:p w:rsidR="00612B43" w:rsidRDefault="00612B43" w:rsidP="00612B43">
      <w:pPr>
        <w:spacing w:after="0" w:line="240" w:lineRule="auto"/>
      </w:pPr>
      <w:r>
        <w:t>Members Present:</w:t>
      </w:r>
      <w:r>
        <w:tab/>
      </w:r>
      <w:r>
        <w:tab/>
        <w:t>George Bradford, Dean Sparks and Anthony Musumeci</w:t>
      </w:r>
    </w:p>
    <w:p w:rsidR="00612B43" w:rsidRDefault="00612B43" w:rsidP="00612B43">
      <w:pPr>
        <w:spacing w:after="0" w:line="240" w:lineRule="auto"/>
      </w:pPr>
    </w:p>
    <w:p w:rsidR="00612B43" w:rsidRDefault="00612B43" w:rsidP="00612B43">
      <w:pPr>
        <w:spacing w:after="0" w:line="240" w:lineRule="auto"/>
      </w:pPr>
      <w:r>
        <w:t>Approval of Minutes:</w:t>
      </w:r>
      <w:r>
        <w:tab/>
      </w:r>
      <w:r>
        <w:tab/>
        <w:t>April 10, 2019 Regular Meeting</w:t>
      </w:r>
    </w:p>
    <w:p w:rsidR="00612B43" w:rsidRDefault="00612B43" w:rsidP="00612B43">
      <w:pPr>
        <w:spacing w:after="0" w:line="240" w:lineRule="auto"/>
      </w:pPr>
      <w:r>
        <w:tab/>
      </w:r>
      <w:r>
        <w:tab/>
      </w:r>
      <w:r>
        <w:tab/>
      </w:r>
      <w:r>
        <w:tab/>
        <w:t>April 10, 2019 Executive Meeting</w:t>
      </w:r>
    </w:p>
    <w:p w:rsidR="00612B43" w:rsidRDefault="00612B43" w:rsidP="00612B43">
      <w:pPr>
        <w:spacing w:after="0" w:line="240" w:lineRule="auto"/>
        <w:ind w:left="2880"/>
      </w:pPr>
      <w:r>
        <w:t>Mr. Sparks made a motion to approve, Mr. Musumeci seconded and all agreed.</w:t>
      </w:r>
    </w:p>
    <w:p w:rsidR="00612B43" w:rsidRDefault="00612B43" w:rsidP="00612B43">
      <w:pPr>
        <w:spacing w:after="0" w:line="240" w:lineRule="auto"/>
      </w:pPr>
    </w:p>
    <w:p w:rsidR="00612B43" w:rsidRDefault="00612B43" w:rsidP="00612B43">
      <w:pPr>
        <w:spacing w:after="0" w:line="240" w:lineRule="auto"/>
      </w:pPr>
      <w:r w:rsidRPr="00110A24">
        <w:rPr>
          <w:u w:val="single"/>
        </w:rPr>
        <w:t>FINANCE OFFICE</w:t>
      </w:r>
      <w:r>
        <w:t>:</w:t>
      </w:r>
    </w:p>
    <w:p w:rsidR="00612B43" w:rsidRDefault="00612B43" w:rsidP="00612B43">
      <w:pPr>
        <w:spacing w:after="0" w:line="240" w:lineRule="auto"/>
        <w:ind w:left="2880" w:hanging="2880"/>
      </w:pPr>
    </w:p>
    <w:p w:rsidR="00612B43" w:rsidRDefault="00612B43" w:rsidP="00612B43">
      <w:pPr>
        <w:spacing w:after="0" w:line="240" w:lineRule="auto"/>
        <w:ind w:left="2880" w:hanging="2880"/>
      </w:pPr>
      <w:r>
        <w:rPr>
          <w:b/>
        </w:rPr>
        <w:t>Ordinance 2019-05</w:t>
      </w:r>
      <w:r>
        <w:tab/>
        <w:t>Appropriating Funds in the Amount of $100,000 from the Capital Improvement Fund for the Purchase of Various Equipment and Various Municipal Improvements</w:t>
      </w:r>
    </w:p>
    <w:p w:rsidR="00612B43" w:rsidRPr="00612B43" w:rsidRDefault="00612B43" w:rsidP="00612B43">
      <w:pPr>
        <w:spacing w:after="0" w:line="240" w:lineRule="auto"/>
        <w:ind w:left="2880" w:hanging="2880"/>
      </w:pPr>
      <w:r>
        <w:rPr>
          <w:b/>
        </w:rPr>
        <w:tab/>
      </w:r>
      <w:r>
        <w:t xml:space="preserve">$75,000 was appropriated for the purchase of a leaf </w:t>
      </w:r>
      <w:r w:rsidR="00F3073A">
        <w:t>vacuum</w:t>
      </w:r>
      <w:r>
        <w:t xml:space="preserve"> and emergency equipment.  $25,000 was allocated for municipal parking lot expansion and road improvements.  Public hearing will occur at the June 12 meeting.</w:t>
      </w:r>
    </w:p>
    <w:p w:rsidR="00612B43" w:rsidRDefault="00612B43" w:rsidP="00612B43">
      <w:pPr>
        <w:spacing w:after="0" w:line="240" w:lineRule="auto"/>
      </w:pPr>
      <w:r>
        <w:rPr>
          <w:b/>
        </w:rPr>
        <w:t>Resolution 2019-78</w:t>
      </w:r>
      <w:r>
        <w:tab/>
      </w:r>
      <w:r>
        <w:tab/>
        <w:t>Introduction of Ordinance 2019-05</w:t>
      </w:r>
    </w:p>
    <w:p w:rsidR="00612B43" w:rsidRDefault="00612B43" w:rsidP="00612B43">
      <w:pPr>
        <w:spacing w:after="0" w:line="240" w:lineRule="auto"/>
        <w:ind w:left="2880"/>
      </w:pPr>
      <w:r>
        <w:t>Mr. Musumeci made a motion to approve, Mr. Sparks seconded and all agreed.</w:t>
      </w:r>
    </w:p>
    <w:p w:rsidR="00612B43" w:rsidRDefault="00612B43" w:rsidP="00612B43">
      <w:pPr>
        <w:spacing w:after="0" w:line="240" w:lineRule="auto"/>
        <w:ind w:left="2880" w:hanging="2880"/>
      </w:pPr>
    </w:p>
    <w:p w:rsidR="00612B43" w:rsidRDefault="00612B43" w:rsidP="00612B43">
      <w:pPr>
        <w:spacing w:after="0" w:line="240" w:lineRule="auto"/>
        <w:ind w:left="2880" w:hanging="2880"/>
      </w:pPr>
      <w:r>
        <w:rPr>
          <w:b/>
        </w:rPr>
        <w:t>Resolution 2019-79</w:t>
      </w:r>
      <w:r>
        <w:tab/>
        <w:t>Award Bond Anticipation Note in the Amount of $240,000.00</w:t>
      </w:r>
    </w:p>
    <w:p w:rsidR="00612B43" w:rsidRPr="00612B43" w:rsidRDefault="00612B43" w:rsidP="00612B43">
      <w:pPr>
        <w:spacing w:after="0" w:line="240" w:lineRule="auto"/>
        <w:ind w:left="2880" w:hanging="2880"/>
      </w:pPr>
      <w:r>
        <w:rPr>
          <w:b/>
        </w:rPr>
        <w:tab/>
      </w:r>
      <w:r>
        <w:t>Mr. Glynn explained that the Bond Anticipation Note was being renewed with First Elmer Investment Bank.  Four banks were solicited and two responded.</w:t>
      </w:r>
      <w:r w:rsidR="003C1379">
        <w:t xml:space="preserve">  The Note will be paid off in 2020.</w:t>
      </w:r>
    </w:p>
    <w:p w:rsidR="00612B43" w:rsidRDefault="00612B43" w:rsidP="00612B43">
      <w:pPr>
        <w:spacing w:after="0" w:line="240" w:lineRule="auto"/>
      </w:pPr>
    </w:p>
    <w:p w:rsidR="00612B43" w:rsidRDefault="00612B43" w:rsidP="00612B43">
      <w:pPr>
        <w:spacing w:after="0" w:line="240" w:lineRule="auto"/>
        <w:ind w:left="2880" w:hanging="2880"/>
      </w:pPr>
      <w:r w:rsidRPr="00110A24">
        <w:rPr>
          <w:u w:val="single"/>
        </w:rPr>
        <w:t>ADMINISTRATIVE</w:t>
      </w:r>
      <w:r>
        <w:t>:</w:t>
      </w:r>
    </w:p>
    <w:p w:rsidR="00612B43" w:rsidRDefault="00612B43" w:rsidP="00612B43">
      <w:pPr>
        <w:spacing w:after="0" w:line="240" w:lineRule="auto"/>
        <w:ind w:left="2880" w:hanging="2880"/>
        <w:rPr>
          <w:b/>
        </w:rPr>
      </w:pPr>
    </w:p>
    <w:p w:rsidR="00612B43" w:rsidRDefault="00612B43" w:rsidP="00612B43">
      <w:pPr>
        <w:spacing w:after="0" w:line="240" w:lineRule="auto"/>
        <w:ind w:left="2880" w:hanging="2880"/>
      </w:pPr>
      <w:r>
        <w:rPr>
          <w:b/>
        </w:rPr>
        <w:t>Resolution 2019-80</w:t>
      </w:r>
      <w:r>
        <w:tab/>
        <w:t>Sale of 1993 KME Renegade Pumper Firetruck</w:t>
      </w:r>
    </w:p>
    <w:p w:rsidR="003C1379" w:rsidRDefault="003C1379" w:rsidP="00612B43">
      <w:pPr>
        <w:spacing w:after="0" w:line="240" w:lineRule="auto"/>
        <w:ind w:left="2880" w:hanging="2880"/>
      </w:pPr>
      <w:r>
        <w:rPr>
          <w:b/>
        </w:rPr>
        <w:tab/>
      </w:r>
      <w:r>
        <w:t>The minimum bid for the firetruck will be set at $27,000.00.</w:t>
      </w:r>
    </w:p>
    <w:p w:rsidR="003C1379" w:rsidRPr="003C1379" w:rsidRDefault="003C1379" w:rsidP="00612B43">
      <w:pPr>
        <w:spacing w:after="0" w:line="240" w:lineRule="auto"/>
        <w:ind w:left="2880" w:hanging="2880"/>
      </w:pPr>
      <w:r>
        <w:tab/>
        <w:t>Mr. Sparks made a motion to approve, Mr. Musumeci seconded and all agreed.</w:t>
      </w:r>
    </w:p>
    <w:p w:rsidR="00612B43" w:rsidRDefault="00612B43" w:rsidP="00612B43">
      <w:pPr>
        <w:spacing w:after="0" w:line="240" w:lineRule="auto"/>
        <w:ind w:left="2880" w:hanging="2880"/>
      </w:pPr>
    </w:p>
    <w:p w:rsidR="00612B43" w:rsidRPr="003C1379" w:rsidRDefault="00612B43" w:rsidP="003C1379">
      <w:pPr>
        <w:spacing w:after="0" w:line="240" w:lineRule="auto"/>
      </w:pPr>
      <w:r w:rsidRPr="003C1379">
        <w:rPr>
          <w:u w:val="single"/>
        </w:rPr>
        <w:t>Fire Alarm System – Pro Tec Systems, Inc. Annual Contract</w:t>
      </w:r>
      <w:r w:rsidR="003C1379">
        <w:t xml:space="preserve"> – Price of $800.00 includes two inspections for this year.  Same company that has previously done the inspections.  Mr. Sparks made a motion to approve the contract, Mr. Musumeci seconded and all agreed.</w:t>
      </w:r>
    </w:p>
    <w:p w:rsidR="00612B43" w:rsidRDefault="00612B43" w:rsidP="00612B43">
      <w:pPr>
        <w:spacing w:after="0" w:line="240" w:lineRule="auto"/>
        <w:ind w:left="2880" w:hanging="2880"/>
      </w:pPr>
    </w:p>
    <w:p w:rsidR="004E5B82" w:rsidRDefault="004E5B82" w:rsidP="004E5B82">
      <w:pPr>
        <w:spacing w:after="0" w:line="240" w:lineRule="auto"/>
      </w:pPr>
      <w:r w:rsidRPr="004E5B82">
        <w:rPr>
          <w:u w:val="single"/>
        </w:rPr>
        <w:lastRenderedPageBreak/>
        <w:t xml:space="preserve">Oldmans Landfill – Proposals for Quarterly </w:t>
      </w:r>
      <w:proofErr w:type="spellStart"/>
      <w:r w:rsidRPr="004E5B82">
        <w:rPr>
          <w:u w:val="single"/>
        </w:rPr>
        <w:t>Fenceline</w:t>
      </w:r>
      <w:proofErr w:type="spellEnd"/>
      <w:r w:rsidRPr="004E5B82">
        <w:rPr>
          <w:u w:val="single"/>
        </w:rPr>
        <w:t xml:space="preserve"> Monitoring</w:t>
      </w:r>
      <w:r>
        <w:t xml:space="preserve"> – The NJ DEP is requiring this type of testing for the landfill on a quarterly basis.  Four environmental firms were contacted with two firms submitting proposals:</w:t>
      </w:r>
    </w:p>
    <w:p w:rsidR="004E5B82" w:rsidRDefault="004E5B82" w:rsidP="004E5B82">
      <w:pPr>
        <w:spacing w:after="0" w:line="240" w:lineRule="auto"/>
      </w:pPr>
      <w:r>
        <w:tab/>
      </w:r>
      <w:r>
        <w:tab/>
      </w:r>
      <w:proofErr w:type="spellStart"/>
      <w:r>
        <w:t>EarthRes</w:t>
      </w:r>
      <w:proofErr w:type="spellEnd"/>
      <w:r>
        <w:tab/>
        <w:t>$7,500</w:t>
      </w:r>
    </w:p>
    <w:p w:rsidR="004E5B82" w:rsidRPr="004E5B82" w:rsidRDefault="004E5B82" w:rsidP="004E5B82">
      <w:pPr>
        <w:spacing w:after="0" w:line="240" w:lineRule="auto"/>
      </w:pPr>
      <w:r>
        <w:tab/>
      </w:r>
      <w:r>
        <w:tab/>
        <w:t>SCS Engineers</w:t>
      </w:r>
      <w:r>
        <w:tab/>
        <w:t>$4,800</w:t>
      </w:r>
    </w:p>
    <w:p w:rsidR="004E5B82" w:rsidRDefault="004E5B82" w:rsidP="004E5B82">
      <w:pPr>
        <w:spacing w:after="0" w:line="240" w:lineRule="auto"/>
      </w:pPr>
      <w:r>
        <w:t>Mr. Musumeci made a motion to accept the proposal from SCS Engineers, Mr. Sparks seconded and all agreed.</w:t>
      </w:r>
    </w:p>
    <w:p w:rsidR="004E5B82" w:rsidRDefault="004E5B82" w:rsidP="004E5B82">
      <w:pPr>
        <w:spacing w:after="0" w:line="240" w:lineRule="auto"/>
      </w:pPr>
    </w:p>
    <w:p w:rsidR="00612B43" w:rsidRPr="004E5B82" w:rsidRDefault="00612B43" w:rsidP="00317B34">
      <w:pPr>
        <w:spacing w:after="0" w:line="240" w:lineRule="auto"/>
      </w:pPr>
      <w:r w:rsidRPr="004E5B82">
        <w:rPr>
          <w:u w:val="single"/>
        </w:rPr>
        <w:t>Affordable Housing Landlord Meeting</w:t>
      </w:r>
      <w:r w:rsidR="004E5B82">
        <w:t xml:space="preserve"> – The Township Committee would like to host a public meeting and invite landlords within Oldmans Township</w:t>
      </w:r>
      <w:r w:rsidR="00317B34">
        <w:t xml:space="preserve"> to discuss the options of deeming their properties as Affordable Housing.  Ms. Taylor will reach out to all parties to schedule a meeting night.</w:t>
      </w:r>
    </w:p>
    <w:p w:rsidR="00612B43" w:rsidRDefault="00612B43" w:rsidP="00612B43">
      <w:pPr>
        <w:spacing w:after="0" w:line="240" w:lineRule="auto"/>
        <w:ind w:left="2880" w:hanging="2880"/>
        <w:rPr>
          <w:b/>
        </w:rPr>
      </w:pPr>
    </w:p>
    <w:p w:rsidR="00612B43" w:rsidRDefault="00612B43" w:rsidP="00612B43">
      <w:pPr>
        <w:spacing w:after="0" w:line="240" w:lineRule="auto"/>
        <w:ind w:left="2880" w:hanging="2880"/>
      </w:pPr>
      <w:r>
        <w:rPr>
          <w:u w:val="single"/>
        </w:rPr>
        <w:t>PLANNING BOARD:</w:t>
      </w:r>
    </w:p>
    <w:p w:rsidR="00612B43" w:rsidRDefault="00612B43" w:rsidP="00612B43">
      <w:pPr>
        <w:spacing w:after="0" w:line="240" w:lineRule="auto"/>
        <w:ind w:left="2880" w:hanging="2880"/>
      </w:pPr>
    </w:p>
    <w:p w:rsidR="00612B43" w:rsidRDefault="00612B43" w:rsidP="00612B43">
      <w:pPr>
        <w:spacing w:after="0" w:line="240" w:lineRule="auto"/>
        <w:ind w:left="2880" w:hanging="2880"/>
      </w:pPr>
      <w:r>
        <w:rPr>
          <w:b/>
        </w:rPr>
        <w:t>Resolution 2019-81</w:t>
      </w:r>
      <w:r>
        <w:tab/>
        <w:t>Amend Resolution 2019-75</w:t>
      </w:r>
    </w:p>
    <w:p w:rsidR="00317B34" w:rsidRDefault="00317B34" w:rsidP="00612B43">
      <w:pPr>
        <w:spacing w:after="0" w:line="240" w:lineRule="auto"/>
        <w:ind w:left="2880" w:hanging="2880"/>
      </w:pPr>
      <w:r>
        <w:rPr>
          <w:b/>
        </w:rPr>
        <w:tab/>
      </w:r>
      <w:r>
        <w:t>The escrow account for M &amp; T was reduced due to the receipt of a recent bill.</w:t>
      </w:r>
    </w:p>
    <w:p w:rsidR="00317B34" w:rsidRPr="00317B34" w:rsidRDefault="00317B34" w:rsidP="00612B43">
      <w:pPr>
        <w:spacing w:after="0" w:line="240" w:lineRule="auto"/>
        <w:ind w:left="2880" w:hanging="2880"/>
      </w:pPr>
      <w:r>
        <w:tab/>
        <w:t>Mr. Musumeci made a motion to approve, Mr. Sparks seconded and all agreed.</w:t>
      </w:r>
    </w:p>
    <w:p w:rsidR="00612B43" w:rsidRDefault="00612B43" w:rsidP="00612B43">
      <w:pPr>
        <w:spacing w:after="0" w:line="240" w:lineRule="auto"/>
        <w:ind w:left="2880" w:hanging="2880"/>
      </w:pPr>
    </w:p>
    <w:p w:rsidR="00612B43" w:rsidRPr="00317B34" w:rsidRDefault="00612B43" w:rsidP="00317B34">
      <w:pPr>
        <w:spacing w:after="0" w:line="240" w:lineRule="auto"/>
      </w:pPr>
      <w:r w:rsidRPr="00317B34">
        <w:rPr>
          <w:u w:val="single"/>
        </w:rPr>
        <w:t xml:space="preserve">Proposal for Planning Services Preparation of Housing Element &amp; Fair Share Plan by Clarke, </w:t>
      </w:r>
      <w:proofErr w:type="spellStart"/>
      <w:r w:rsidRPr="00317B34">
        <w:rPr>
          <w:u w:val="single"/>
        </w:rPr>
        <w:t>Caton</w:t>
      </w:r>
      <w:proofErr w:type="spellEnd"/>
      <w:r w:rsidRPr="00317B34">
        <w:rPr>
          <w:u w:val="single"/>
        </w:rPr>
        <w:t xml:space="preserve"> Hintz</w:t>
      </w:r>
      <w:r w:rsidR="00317B34">
        <w:t xml:space="preserve"> – The Township planner presented a proposal not to exceed $30,000.00 in order to revise the Township’s current Housing Element.  According to Mr. Glynn, funds for the element will come from the Affordable Housing Trust Fund.  Mr. Sparks made a motion to approve, Mr. Musumeci seconded and all agreed.</w:t>
      </w:r>
    </w:p>
    <w:p w:rsidR="00612B43" w:rsidRDefault="00612B43" w:rsidP="00612B43">
      <w:pPr>
        <w:spacing w:after="0" w:line="240" w:lineRule="auto"/>
        <w:ind w:left="2880" w:hanging="2880"/>
      </w:pPr>
    </w:p>
    <w:p w:rsidR="00612B43" w:rsidRDefault="00612B43" w:rsidP="00612B43">
      <w:pPr>
        <w:spacing w:after="0" w:line="240" w:lineRule="auto"/>
        <w:ind w:left="2880" w:hanging="2880"/>
      </w:pPr>
      <w:r>
        <w:rPr>
          <w:u w:val="single"/>
        </w:rPr>
        <w:t>TAX COLLECTOR:</w:t>
      </w:r>
    </w:p>
    <w:p w:rsidR="00612B43" w:rsidRDefault="00612B43" w:rsidP="00612B43">
      <w:pPr>
        <w:spacing w:after="0" w:line="240" w:lineRule="auto"/>
        <w:ind w:left="2880" w:hanging="2880"/>
      </w:pPr>
    </w:p>
    <w:p w:rsidR="00612B43" w:rsidRDefault="00612B43" w:rsidP="00612B43">
      <w:pPr>
        <w:spacing w:after="0" w:line="240" w:lineRule="auto"/>
        <w:ind w:left="2880" w:hanging="2880"/>
      </w:pPr>
      <w:r>
        <w:rPr>
          <w:b/>
        </w:rPr>
        <w:t>Resolution 2019-82</w:t>
      </w:r>
      <w:r>
        <w:rPr>
          <w:b/>
        </w:rPr>
        <w:tab/>
      </w:r>
      <w:r>
        <w:t>Refund 2</w:t>
      </w:r>
      <w:r w:rsidRPr="00A9578A">
        <w:rPr>
          <w:vertAlign w:val="superscript"/>
        </w:rPr>
        <w:t>nd</w:t>
      </w:r>
      <w:r>
        <w:t xml:space="preserve"> Quarter Tax Payment to Boston National Title Agency for Block 9/Lot 16 </w:t>
      </w:r>
    </w:p>
    <w:p w:rsidR="00412605" w:rsidRDefault="00412605" w:rsidP="00612B43">
      <w:pPr>
        <w:spacing w:after="0" w:line="240" w:lineRule="auto"/>
        <w:ind w:left="2880" w:hanging="2880"/>
      </w:pPr>
      <w:r>
        <w:rPr>
          <w:b/>
        </w:rPr>
        <w:tab/>
      </w:r>
      <w:r>
        <w:t xml:space="preserve">Both the Bank and the title company paid the second quarter taxes.  A refund will be issued to the title company.  </w:t>
      </w:r>
    </w:p>
    <w:p w:rsidR="00412605" w:rsidRPr="00412605" w:rsidRDefault="00412605" w:rsidP="00612B43">
      <w:pPr>
        <w:spacing w:after="0" w:line="240" w:lineRule="auto"/>
        <w:ind w:left="2880" w:hanging="2880"/>
      </w:pPr>
      <w:r>
        <w:tab/>
        <w:t>Mr. Musumeci made a motion to approve, Mr. Sparks seconded and all agreed.</w:t>
      </w:r>
    </w:p>
    <w:p w:rsidR="00612B43" w:rsidRDefault="00612B43" w:rsidP="00612B43">
      <w:pPr>
        <w:spacing w:after="0" w:line="240" w:lineRule="auto"/>
        <w:ind w:left="2880" w:hanging="2880"/>
      </w:pPr>
    </w:p>
    <w:p w:rsidR="00612B43" w:rsidRDefault="00612B43" w:rsidP="00612B43">
      <w:pPr>
        <w:spacing w:after="0" w:line="240" w:lineRule="auto"/>
        <w:ind w:left="2880" w:hanging="2880"/>
        <w:rPr>
          <w:u w:val="single"/>
        </w:rPr>
      </w:pPr>
      <w:r>
        <w:rPr>
          <w:u w:val="single"/>
        </w:rPr>
        <w:t>EMERGENCY SERVICES:</w:t>
      </w:r>
    </w:p>
    <w:p w:rsidR="00612B43" w:rsidRDefault="00612B43" w:rsidP="00612B43">
      <w:pPr>
        <w:spacing w:after="0" w:line="240" w:lineRule="auto"/>
        <w:ind w:left="2880" w:hanging="2880"/>
      </w:pPr>
    </w:p>
    <w:p w:rsidR="00612B43" w:rsidRPr="00510DF4" w:rsidRDefault="00612B43" w:rsidP="00412605">
      <w:pPr>
        <w:spacing w:after="0" w:line="240" w:lineRule="auto"/>
      </w:pPr>
      <w:r>
        <w:t xml:space="preserve">Logan Volunteer Fire </w:t>
      </w:r>
      <w:proofErr w:type="spellStart"/>
      <w:r>
        <w:t>Dept</w:t>
      </w:r>
      <w:proofErr w:type="spellEnd"/>
      <w:r>
        <w:t xml:space="preserve">:  Joshua </w:t>
      </w:r>
      <w:proofErr w:type="spellStart"/>
      <w:r>
        <w:t>Marryott</w:t>
      </w:r>
      <w:proofErr w:type="spellEnd"/>
      <w:r w:rsidR="00412605">
        <w:t xml:space="preserve"> – Mr. Musumeci made a motion to approve, Mr. Sparks seconded and all agreed.</w:t>
      </w:r>
    </w:p>
    <w:p w:rsidR="00612B43" w:rsidRDefault="00612B43" w:rsidP="00612B43">
      <w:pPr>
        <w:spacing w:after="0" w:line="240" w:lineRule="auto"/>
        <w:ind w:left="2880" w:hanging="2880"/>
      </w:pPr>
    </w:p>
    <w:p w:rsidR="00612B43" w:rsidRPr="00412605" w:rsidRDefault="00612B43" w:rsidP="00612B43">
      <w:pPr>
        <w:spacing w:after="0" w:line="240" w:lineRule="auto"/>
        <w:ind w:left="2880" w:hanging="2880"/>
      </w:pPr>
      <w:r w:rsidRPr="00110A24">
        <w:rPr>
          <w:u w:val="single"/>
        </w:rPr>
        <w:t>PAYMENT OF BILLS</w:t>
      </w:r>
      <w:r w:rsidR="00412605">
        <w:t xml:space="preserve"> – Mr. Musumeci made a motion to approve, Mr. Sparks seconded and all agreed.</w:t>
      </w:r>
    </w:p>
    <w:p w:rsidR="00612B43" w:rsidRDefault="00612B43" w:rsidP="00612B43">
      <w:pPr>
        <w:spacing w:after="0" w:line="240" w:lineRule="auto"/>
        <w:ind w:left="2880" w:hanging="2880"/>
      </w:pPr>
    </w:p>
    <w:p w:rsidR="00612B43" w:rsidRPr="00A57AA8" w:rsidRDefault="00612B43" w:rsidP="00412605">
      <w:pPr>
        <w:spacing w:after="0" w:line="240" w:lineRule="auto"/>
      </w:pPr>
      <w:r>
        <w:t>Earth Res Change Order</w:t>
      </w:r>
      <w:r w:rsidR="00412605">
        <w:t xml:space="preserve"> – Per Ms. Taylor the environmental firm and the NJ DEP have been going back and forth about the additional required testing for the air quality permit which has caused increased billing.  Mr. Musumeci made a motion to approve, Mr. Sparks seconded and all agreed.</w:t>
      </w:r>
    </w:p>
    <w:p w:rsidR="00612B43" w:rsidRDefault="00612B43" w:rsidP="00612B43">
      <w:pPr>
        <w:spacing w:after="0" w:line="240" w:lineRule="auto"/>
        <w:ind w:left="2160" w:hanging="2160"/>
      </w:pPr>
      <w:r>
        <w:tab/>
      </w:r>
    </w:p>
    <w:p w:rsidR="00612B43" w:rsidRPr="00412605" w:rsidRDefault="00412605" w:rsidP="00612B43">
      <w:pPr>
        <w:spacing w:after="0" w:line="240" w:lineRule="auto"/>
        <w:ind w:left="2160" w:hanging="2160"/>
      </w:pPr>
      <w:r>
        <w:rPr>
          <w:u w:val="single"/>
        </w:rPr>
        <w:t>PUBLIC SESSION:</w:t>
      </w:r>
    </w:p>
    <w:p w:rsidR="00612B43" w:rsidRDefault="00612B43" w:rsidP="00612B43">
      <w:pPr>
        <w:spacing w:after="0" w:line="240" w:lineRule="auto"/>
        <w:ind w:left="2160" w:hanging="2160"/>
      </w:pPr>
    </w:p>
    <w:p w:rsidR="00612B43" w:rsidRDefault="00412605" w:rsidP="00412605">
      <w:pPr>
        <w:spacing w:after="0" w:line="240" w:lineRule="auto"/>
        <w:ind w:left="2880" w:hanging="2880"/>
      </w:pPr>
      <w:r>
        <w:lastRenderedPageBreak/>
        <w:t xml:space="preserve">Ed </w:t>
      </w:r>
      <w:proofErr w:type="spellStart"/>
      <w:r>
        <w:t>Bouvier</w:t>
      </w:r>
      <w:proofErr w:type="spellEnd"/>
      <w:r>
        <w:t xml:space="preserve"> -</w:t>
      </w:r>
      <w:r>
        <w:tab/>
        <w:t>Concerned about cars parked on top of crosswalk on West Mill Street in front of a resident’s house.</w:t>
      </w:r>
    </w:p>
    <w:p w:rsidR="00412605" w:rsidRDefault="00412605" w:rsidP="00412605">
      <w:pPr>
        <w:spacing w:after="0" w:line="240" w:lineRule="auto"/>
        <w:ind w:left="2880" w:hanging="2880"/>
      </w:pPr>
    </w:p>
    <w:p w:rsidR="00412605" w:rsidRDefault="00412605" w:rsidP="00412605">
      <w:pPr>
        <w:spacing w:after="0" w:line="240" w:lineRule="auto"/>
        <w:ind w:left="2880" w:hanging="2880"/>
      </w:pPr>
      <w:r>
        <w:t>George Bradford -</w:t>
      </w:r>
      <w:r>
        <w:tab/>
        <w:t>The State required the crosswalk in their plan review.  The Township Committee will go back to the County to see if yellow no-parking paint can be added to the curb.  Mr. Tedesco will reach out to John Crawford of the County Engineer’s office to discuss.  Ms. Taylor will send a letter to the homeowner stating that parking on the crosswalk is not allowed.</w:t>
      </w:r>
    </w:p>
    <w:p w:rsidR="00412605" w:rsidRDefault="00412605" w:rsidP="00412605">
      <w:pPr>
        <w:spacing w:after="0" w:line="240" w:lineRule="auto"/>
        <w:ind w:left="2880" w:hanging="2880"/>
      </w:pPr>
    </w:p>
    <w:p w:rsidR="00412605" w:rsidRDefault="00412605" w:rsidP="00412605">
      <w:pPr>
        <w:spacing w:after="0" w:line="240" w:lineRule="auto"/>
        <w:ind w:left="2880" w:hanging="2880"/>
      </w:pPr>
      <w:r>
        <w:t xml:space="preserve">Wayne </w:t>
      </w:r>
      <w:proofErr w:type="spellStart"/>
      <w:r>
        <w:t>Nieba</w:t>
      </w:r>
      <w:r w:rsidR="00F3073A">
        <w:t>u</w:t>
      </w:r>
      <w:r>
        <w:t>er</w:t>
      </w:r>
      <w:proofErr w:type="spellEnd"/>
      <w:r>
        <w:t xml:space="preserve"> -</w:t>
      </w:r>
      <w:r>
        <w:tab/>
        <w:t>Following up on his suggestion that the curb on Railroad Avenue be painted yellow for no-parking from the Firehouse to Bond’s rental apartments as the road is narrow and the firetruck needs to have access.</w:t>
      </w:r>
    </w:p>
    <w:p w:rsidR="00412605" w:rsidRDefault="00412605" w:rsidP="00412605">
      <w:pPr>
        <w:spacing w:after="0" w:line="240" w:lineRule="auto"/>
        <w:ind w:left="2880" w:hanging="2880"/>
      </w:pPr>
    </w:p>
    <w:p w:rsidR="00412605" w:rsidRDefault="00412605" w:rsidP="00412605">
      <w:pPr>
        <w:spacing w:after="0" w:line="240" w:lineRule="auto"/>
        <w:ind w:left="2880" w:hanging="2880"/>
      </w:pPr>
      <w:r>
        <w:t>Anthony Musumeci -</w:t>
      </w:r>
      <w:r>
        <w:tab/>
        <w:t>Freeholders are considering the request</w:t>
      </w:r>
      <w:r w:rsidR="002D78D8">
        <w:t xml:space="preserve"> and should have an answer soon.</w:t>
      </w:r>
    </w:p>
    <w:p w:rsidR="002D78D8" w:rsidRDefault="002D78D8" w:rsidP="00412605">
      <w:pPr>
        <w:spacing w:after="0" w:line="240" w:lineRule="auto"/>
        <w:ind w:left="2880" w:hanging="2880"/>
      </w:pPr>
    </w:p>
    <w:p w:rsidR="002D78D8" w:rsidRDefault="002D78D8" w:rsidP="00412605">
      <w:pPr>
        <w:spacing w:after="0" w:line="240" w:lineRule="auto"/>
        <w:ind w:left="2880" w:hanging="2880"/>
      </w:pPr>
      <w:r>
        <w:t xml:space="preserve">Wayne </w:t>
      </w:r>
      <w:proofErr w:type="spellStart"/>
      <w:r>
        <w:t>Niebauer</w:t>
      </w:r>
      <w:proofErr w:type="spellEnd"/>
      <w:r>
        <w:t xml:space="preserve"> -</w:t>
      </w:r>
      <w:r>
        <w:tab/>
        <w:t xml:space="preserve">Had a list of residents who placed bulk material out for pickup but did not have the necessary stickers so the bulk is still sitting in their yard – an eyesore.  Mr. </w:t>
      </w:r>
      <w:proofErr w:type="spellStart"/>
      <w:r>
        <w:t>Niebauer</w:t>
      </w:r>
      <w:proofErr w:type="spellEnd"/>
      <w:r>
        <w:t xml:space="preserve"> will give the list to Ms. Taylor so she can send letters.</w:t>
      </w:r>
    </w:p>
    <w:p w:rsidR="002D78D8" w:rsidRDefault="002D78D8" w:rsidP="00412605">
      <w:pPr>
        <w:spacing w:after="0" w:line="240" w:lineRule="auto"/>
        <w:ind w:left="2880" w:hanging="2880"/>
      </w:pPr>
    </w:p>
    <w:p w:rsidR="002D78D8" w:rsidRDefault="002D78D8" w:rsidP="00412605">
      <w:pPr>
        <w:spacing w:after="0" w:line="240" w:lineRule="auto"/>
        <w:ind w:left="2880" w:hanging="2880"/>
      </w:pPr>
      <w:r>
        <w:t>Dean Sparks -</w:t>
      </w:r>
      <w:r>
        <w:tab/>
        <w:t xml:space="preserve">Expressed his concern </w:t>
      </w:r>
      <w:r w:rsidR="00F3073A">
        <w:t>that some residents are not recycling properly.  He spoke with Lewis Fogg of LAC and directed him to not pick up recycling cans if not done correctly.  The Township has been assisting with trash and recycling for the past two months in turning around cans, spacing them better, etc.  The Township will not be assisting anymore.</w:t>
      </w:r>
    </w:p>
    <w:p w:rsidR="00F3073A" w:rsidRDefault="00F3073A" w:rsidP="00412605">
      <w:pPr>
        <w:spacing w:after="0" w:line="240" w:lineRule="auto"/>
        <w:ind w:left="2880" w:hanging="2880"/>
      </w:pPr>
    </w:p>
    <w:p w:rsidR="00F3073A" w:rsidRDefault="00F3073A" w:rsidP="00412605">
      <w:pPr>
        <w:spacing w:after="0" w:line="240" w:lineRule="auto"/>
        <w:ind w:left="2880" w:hanging="2880"/>
      </w:pPr>
      <w:r>
        <w:t xml:space="preserve">Wayne </w:t>
      </w:r>
      <w:proofErr w:type="spellStart"/>
      <w:r>
        <w:t>Niebauer</w:t>
      </w:r>
      <w:proofErr w:type="spellEnd"/>
      <w:r>
        <w:t xml:space="preserve"> - </w:t>
      </w:r>
      <w:r>
        <w:tab/>
        <w:t>How can residents use the Township dumpster?</w:t>
      </w:r>
    </w:p>
    <w:p w:rsidR="00F3073A" w:rsidRDefault="00F3073A" w:rsidP="00412605">
      <w:pPr>
        <w:spacing w:after="0" w:line="240" w:lineRule="auto"/>
        <w:ind w:left="2880" w:hanging="2880"/>
      </w:pPr>
    </w:p>
    <w:p w:rsidR="00F3073A" w:rsidRDefault="00F3073A" w:rsidP="00412605">
      <w:pPr>
        <w:spacing w:after="0" w:line="240" w:lineRule="auto"/>
        <w:ind w:left="2880" w:hanging="2880"/>
      </w:pPr>
      <w:r>
        <w:t>Dean Sparks -</w:t>
      </w:r>
      <w:r>
        <w:tab/>
        <w:t>Two pickup truck size loads allowed per year for each resident.</w:t>
      </w:r>
    </w:p>
    <w:p w:rsidR="00F3073A" w:rsidRDefault="00F3073A" w:rsidP="00412605">
      <w:pPr>
        <w:spacing w:after="0" w:line="240" w:lineRule="auto"/>
        <w:ind w:left="2880" w:hanging="2880"/>
      </w:pPr>
      <w:r>
        <w:tab/>
      </w:r>
    </w:p>
    <w:p w:rsidR="00F3073A" w:rsidRDefault="00792BCD" w:rsidP="00412605">
      <w:pPr>
        <w:spacing w:after="0" w:line="240" w:lineRule="auto"/>
        <w:ind w:left="2880" w:hanging="2880"/>
      </w:pPr>
      <w:r>
        <w:t>CLOSED TO PUBLIC</w:t>
      </w:r>
    </w:p>
    <w:p w:rsidR="00792BCD" w:rsidRDefault="00792BCD" w:rsidP="00412605">
      <w:pPr>
        <w:spacing w:after="0" w:line="240" w:lineRule="auto"/>
        <w:ind w:left="2880" w:hanging="2880"/>
      </w:pPr>
    </w:p>
    <w:p w:rsidR="00792BCD" w:rsidRDefault="00792BCD" w:rsidP="00412605">
      <w:pPr>
        <w:spacing w:after="0" w:line="240" w:lineRule="auto"/>
        <w:ind w:left="2880" w:hanging="2880"/>
      </w:pPr>
      <w:r>
        <w:t>Dean Sparks</w:t>
      </w:r>
      <w:r>
        <w:tab/>
        <w:t>1.  Trash &amp; Recycling containers need to be closer to road and not too far back off the street in order for the arm of the trash/recycling truck to reach.</w:t>
      </w:r>
    </w:p>
    <w:p w:rsidR="00792BCD" w:rsidRDefault="00792BCD" w:rsidP="00412605">
      <w:pPr>
        <w:spacing w:after="0" w:line="240" w:lineRule="auto"/>
        <w:ind w:left="2880" w:hanging="2880"/>
      </w:pPr>
      <w:r>
        <w:tab/>
        <w:t>2.  Residents must breakdown cardboard boxes for recycling.</w:t>
      </w:r>
    </w:p>
    <w:p w:rsidR="00792BCD" w:rsidRDefault="00792BCD" w:rsidP="00412605">
      <w:pPr>
        <w:spacing w:after="0" w:line="240" w:lineRule="auto"/>
        <w:ind w:left="2880" w:hanging="2880"/>
      </w:pPr>
      <w:r>
        <w:tab/>
        <w:t xml:space="preserve">3.  LAC is considering backing down </w:t>
      </w:r>
      <w:proofErr w:type="spellStart"/>
      <w:r>
        <w:t>Pedrick’s</w:t>
      </w:r>
      <w:proofErr w:type="spellEnd"/>
      <w:r>
        <w:t xml:space="preserve"> Lane in order to pick up trash and recycling.</w:t>
      </w:r>
    </w:p>
    <w:p w:rsidR="00792BCD" w:rsidRDefault="00792BCD" w:rsidP="00412605">
      <w:pPr>
        <w:spacing w:after="0" w:line="240" w:lineRule="auto"/>
        <w:ind w:left="2880" w:hanging="2880"/>
      </w:pPr>
      <w:r>
        <w:tab/>
        <w:t>4.  Oldmans School is hosting a health fair on Thursday 6:00-8:00 (5/9)</w:t>
      </w:r>
    </w:p>
    <w:p w:rsidR="00792BCD" w:rsidRDefault="00792BCD" w:rsidP="00412605">
      <w:pPr>
        <w:spacing w:after="0" w:line="240" w:lineRule="auto"/>
        <w:ind w:left="2880" w:hanging="2880"/>
      </w:pPr>
      <w:r>
        <w:tab/>
        <w:t xml:space="preserve">5.  Read the press release from the NJ DEP regarding violations issued for </w:t>
      </w:r>
      <w:proofErr w:type="spellStart"/>
      <w:r>
        <w:t>Chemours</w:t>
      </w:r>
      <w:proofErr w:type="spellEnd"/>
      <w:r>
        <w:t xml:space="preserve"> and </w:t>
      </w:r>
      <w:proofErr w:type="spellStart"/>
      <w:r>
        <w:t>Dupont</w:t>
      </w:r>
      <w:proofErr w:type="spellEnd"/>
      <w:r>
        <w:t xml:space="preserve"> regarding PFAS chemicals.</w:t>
      </w:r>
    </w:p>
    <w:p w:rsidR="00792BCD" w:rsidRDefault="00792BCD" w:rsidP="00412605">
      <w:pPr>
        <w:spacing w:after="0" w:line="240" w:lineRule="auto"/>
        <w:ind w:left="2880" w:hanging="2880"/>
      </w:pPr>
      <w:r>
        <w:tab/>
        <w:t>6.  County budget may increase by 2.0%.  Public hearing is May 15</w:t>
      </w:r>
      <w:r>
        <w:rPr>
          <w:vertAlign w:val="superscript"/>
        </w:rPr>
        <w:t>.th</w:t>
      </w:r>
    </w:p>
    <w:p w:rsidR="00792BCD" w:rsidRDefault="00792BCD" w:rsidP="00412605">
      <w:pPr>
        <w:spacing w:after="0" w:line="240" w:lineRule="auto"/>
        <w:ind w:left="2880" w:hanging="2880"/>
      </w:pPr>
      <w:r>
        <w:tab/>
        <w:t xml:space="preserve">7.  Kelly </w:t>
      </w:r>
      <w:proofErr w:type="spellStart"/>
      <w:r>
        <w:t>Piel</w:t>
      </w:r>
      <w:proofErr w:type="spellEnd"/>
      <w:r>
        <w:t xml:space="preserve"> is resigning from Municipal Alliance as Chairperson and member.</w:t>
      </w:r>
    </w:p>
    <w:p w:rsidR="00792BCD" w:rsidRDefault="00792BCD" w:rsidP="00412605">
      <w:pPr>
        <w:spacing w:after="0" w:line="240" w:lineRule="auto"/>
        <w:ind w:left="2880" w:hanging="2880"/>
      </w:pPr>
      <w:r>
        <w:tab/>
        <w:t>8.  May 18</w:t>
      </w:r>
      <w:r w:rsidRPr="00792BCD">
        <w:rPr>
          <w:vertAlign w:val="superscript"/>
        </w:rPr>
        <w:t>th</w:t>
      </w:r>
      <w:r>
        <w:t xml:space="preserve"> is the Arts in Bloom Exhibit throughout Salem County.  Two exhibits are in Pedricktown.</w:t>
      </w:r>
    </w:p>
    <w:p w:rsidR="00792BCD" w:rsidRDefault="00792BCD" w:rsidP="00412605">
      <w:pPr>
        <w:spacing w:after="0" w:line="240" w:lineRule="auto"/>
        <w:ind w:left="2880" w:hanging="2880"/>
      </w:pPr>
      <w:r>
        <w:lastRenderedPageBreak/>
        <w:t xml:space="preserve">Anthony Musumeci </w:t>
      </w:r>
      <w:r>
        <w:tab/>
        <w:t>Logan Fire hosting a chicken barbeque as a fundraiser.</w:t>
      </w:r>
    </w:p>
    <w:p w:rsidR="00792BCD" w:rsidRDefault="00792BCD" w:rsidP="00412605">
      <w:pPr>
        <w:spacing w:after="0" w:line="240" w:lineRule="auto"/>
        <w:ind w:left="2880" w:hanging="2880"/>
      </w:pPr>
    </w:p>
    <w:p w:rsidR="00792BCD" w:rsidRDefault="00792BCD" w:rsidP="00412605">
      <w:pPr>
        <w:spacing w:after="0" w:line="240" w:lineRule="auto"/>
        <w:ind w:left="2880" w:hanging="2880"/>
      </w:pPr>
      <w:r>
        <w:t>George Bradford</w:t>
      </w:r>
      <w:r>
        <w:tab/>
        <w:t>1.  JIF claim report should be reviewed by the Committee.</w:t>
      </w:r>
    </w:p>
    <w:p w:rsidR="00792BCD" w:rsidRDefault="00792BCD" w:rsidP="00412605">
      <w:pPr>
        <w:spacing w:after="0" w:line="240" w:lineRule="auto"/>
        <w:ind w:left="2880" w:hanging="2880"/>
      </w:pPr>
      <w:r>
        <w:tab/>
        <w:t>2.  Tax Sale will be held at the end of June (approx. 48 properties)</w:t>
      </w:r>
    </w:p>
    <w:p w:rsidR="00792BCD" w:rsidRDefault="00792BCD" w:rsidP="00412605">
      <w:pPr>
        <w:spacing w:after="0" w:line="240" w:lineRule="auto"/>
        <w:ind w:left="2880" w:hanging="2880"/>
      </w:pPr>
      <w:r>
        <w:tab/>
        <w:t>3.  Tax Collection rate for end of April is 95.50%.</w:t>
      </w:r>
    </w:p>
    <w:p w:rsidR="00792BCD" w:rsidRDefault="00792BCD" w:rsidP="00412605">
      <w:pPr>
        <w:spacing w:after="0" w:line="240" w:lineRule="auto"/>
        <w:ind w:left="2880" w:hanging="2880"/>
      </w:pPr>
      <w:r>
        <w:tab/>
        <w:t>4.  Ambulance Squad is holding a sub sale as a fundraiser.</w:t>
      </w:r>
    </w:p>
    <w:p w:rsidR="00792BCD" w:rsidRDefault="00792BCD" w:rsidP="00412605">
      <w:pPr>
        <w:spacing w:after="0" w:line="240" w:lineRule="auto"/>
        <w:ind w:left="2880" w:hanging="2880"/>
      </w:pPr>
      <w:r>
        <w:tab/>
        <w:t>5.  Pedricktown Day Committee hosting a Mother’s Day breakfast on May 11</w:t>
      </w:r>
      <w:r w:rsidRPr="00792BCD">
        <w:rPr>
          <w:vertAlign w:val="superscript"/>
        </w:rPr>
        <w:t>th</w:t>
      </w:r>
      <w:r>
        <w:t xml:space="preserve"> as a fundraiser.</w:t>
      </w:r>
    </w:p>
    <w:p w:rsidR="00792BCD" w:rsidRDefault="00792BCD" w:rsidP="00412605">
      <w:pPr>
        <w:spacing w:after="0" w:line="240" w:lineRule="auto"/>
        <w:ind w:left="2880" w:hanging="2880"/>
      </w:pPr>
      <w:r>
        <w:tab/>
        <w:t>6.  Saturday, May 11</w:t>
      </w:r>
      <w:r w:rsidRPr="00792BCD">
        <w:rPr>
          <w:vertAlign w:val="superscript"/>
        </w:rPr>
        <w:t>th</w:t>
      </w:r>
      <w:r>
        <w:t xml:space="preserve"> is a bike race – caution to all drivers.  Roads cannot be closed in their entirety, only partial closures.</w:t>
      </w:r>
    </w:p>
    <w:p w:rsidR="00792BCD" w:rsidRDefault="00792BCD" w:rsidP="00412605">
      <w:pPr>
        <w:spacing w:after="0" w:line="240" w:lineRule="auto"/>
        <w:ind w:left="2880" w:hanging="2880"/>
      </w:pPr>
    </w:p>
    <w:p w:rsidR="00792BCD" w:rsidRDefault="00792BCD" w:rsidP="00412605">
      <w:pPr>
        <w:spacing w:after="0" w:line="240" w:lineRule="auto"/>
        <w:ind w:left="2880" w:hanging="2880"/>
      </w:pPr>
      <w:r>
        <w:t>Dean Sparks</w:t>
      </w:r>
      <w:r>
        <w:tab/>
      </w:r>
      <w:proofErr w:type="gramStart"/>
      <w:r>
        <w:t>Asked</w:t>
      </w:r>
      <w:proofErr w:type="gramEnd"/>
      <w:r>
        <w:t xml:space="preserve"> if money was budgeted for ditch cleaning.  </w:t>
      </w:r>
    </w:p>
    <w:p w:rsidR="00792BCD" w:rsidRDefault="00792BCD" w:rsidP="00412605">
      <w:pPr>
        <w:spacing w:after="0" w:line="240" w:lineRule="auto"/>
        <w:ind w:left="2880" w:hanging="2880"/>
      </w:pPr>
    </w:p>
    <w:p w:rsidR="00792BCD" w:rsidRDefault="00792BCD" w:rsidP="00412605">
      <w:pPr>
        <w:spacing w:after="0" w:line="240" w:lineRule="auto"/>
        <w:ind w:left="2880" w:hanging="2880"/>
      </w:pPr>
      <w:r>
        <w:t xml:space="preserve">Shawn Glynn </w:t>
      </w:r>
      <w:r>
        <w:tab/>
      </w:r>
      <w:proofErr w:type="gramStart"/>
      <w:r>
        <w:t>Responded</w:t>
      </w:r>
      <w:proofErr w:type="gramEnd"/>
      <w:r>
        <w:t xml:space="preserve"> that there were no funds budgeted for this year’s budget but funds have been included in tonight’s Ordinance (2019-05).</w:t>
      </w:r>
    </w:p>
    <w:p w:rsidR="00792BCD" w:rsidRDefault="00792BCD" w:rsidP="00412605">
      <w:pPr>
        <w:spacing w:after="0" w:line="240" w:lineRule="auto"/>
        <w:ind w:left="2880" w:hanging="2880"/>
      </w:pPr>
      <w:r>
        <w:tab/>
      </w:r>
    </w:p>
    <w:p w:rsidR="00412605" w:rsidRDefault="00412605" w:rsidP="00412605">
      <w:pPr>
        <w:spacing w:after="0" w:line="240" w:lineRule="auto"/>
        <w:ind w:left="2880" w:hanging="2880"/>
      </w:pPr>
    </w:p>
    <w:p w:rsidR="00412605" w:rsidRDefault="00EC52CC" w:rsidP="00412605">
      <w:pPr>
        <w:spacing w:after="0" w:line="240" w:lineRule="auto"/>
        <w:ind w:left="2880" w:hanging="2880"/>
      </w:pPr>
      <w:r>
        <w:t>George Bradford</w:t>
      </w:r>
      <w:r>
        <w:tab/>
        <w:t>He and Mr. Tedesco visited the site on Stumpy Road.  The water is flowing down the ditch but there are a couple of spots that are plugged.  There is some concern about hauling of the dredged material and who would be responsible and where the dredged material would be taken.</w:t>
      </w:r>
    </w:p>
    <w:p w:rsidR="00EC52CC" w:rsidRDefault="00EC52CC" w:rsidP="00412605">
      <w:pPr>
        <w:spacing w:after="0" w:line="240" w:lineRule="auto"/>
        <w:ind w:left="2880" w:hanging="2880"/>
      </w:pPr>
    </w:p>
    <w:p w:rsidR="00EC52CC" w:rsidRDefault="00EC52CC" w:rsidP="00412605">
      <w:pPr>
        <w:spacing w:after="0" w:line="240" w:lineRule="auto"/>
        <w:ind w:left="2880" w:hanging="2880"/>
      </w:pPr>
      <w:r>
        <w:rPr>
          <w:b/>
        </w:rPr>
        <w:t>Resolution 2019-83</w:t>
      </w:r>
      <w:r>
        <w:tab/>
        <w:t>Contract Negotiations – Camp Pedricktown (8:15 pm)</w:t>
      </w:r>
    </w:p>
    <w:p w:rsidR="00EC52CC" w:rsidRDefault="000437CF" w:rsidP="00412605">
      <w:pPr>
        <w:spacing w:after="0" w:line="240" w:lineRule="auto"/>
        <w:ind w:left="2880" w:hanging="2880"/>
      </w:pPr>
      <w:r>
        <w:tab/>
        <w:t>Mr. Sparks made a motion to approve, Mr. Musumeci seconded and all agreed.</w:t>
      </w:r>
    </w:p>
    <w:p w:rsidR="00EC52CC" w:rsidRPr="00EC52CC" w:rsidRDefault="00EC52CC" w:rsidP="00412605">
      <w:pPr>
        <w:spacing w:after="0" w:line="240" w:lineRule="auto"/>
        <w:ind w:left="2880" w:hanging="2880"/>
      </w:pPr>
      <w:r>
        <w:tab/>
      </w:r>
    </w:p>
    <w:p w:rsidR="000437CF" w:rsidRDefault="00612B43" w:rsidP="000437CF">
      <w:pPr>
        <w:spacing w:after="0" w:line="240" w:lineRule="auto"/>
      </w:pPr>
      <w:r>
        <w:rPr>
          <w:u w:val="single"/>
        </w:rPr>
        <w:t>Summary of Executive Session</w:t>
      </w:r>
      <w:r>
        <w:t xml:space="preserve"> (8:</w:t>
      </w:r>
      <w:r w:rsidR="000437CF">
        <w:t>4</w:t>
      </w:r>
      <w:r>
        <w:t>5 pm)</w:t>
      </w:r>
      <w:r w:rsidR="000437CF">
        <w:tab/>
        <w:t>Camp Pedricktown:</w:t>
      </w:r>
    </w:p>
    <w:p w:rsidR="000437CF" w:rsidRDefault="000437CF" w:rsidP="000437CF">
      <w:pPr>
        <w:spacing w:after="0" w:line="240" w:lineRule="auto"/>
      </w:pPr>
      <w:r>
        <w:t>1.  Lease Agreement will be executed tonight for the building formerly used by Pan Pac.</w:t>
      </w:r>
    </w:p>
    <w:p w:rsidR="000437CF" w:rsidRDefault="000437CF" w:rsidP="000437CF">
      <w:pPr>
        <w:spacing w:after="0" w:line="240" w:lineRule="auto"/>
      </w:pPr>
      <w:r>
        <w:t xml:space="preserve">      Mr. Musumeci made a motion to approve, Mr. Sparks seconded and all agreed.</w:t>
      </w:r>
    </w:p>
    <w:p w:rsidR="000437CF" w:rsidRDefault="000437CF" w:rsidP="000437CF">
      <w:pPr>
        <w:spacing w:after="0" w:line="240" w:lineRule="auto"/>
      </w:pPr>
      <w:r>
        <w:t>2.  Third Addendum for sale of property was discussed.  Township Committee is requesting clarification          of the lots that are being bought.</w:t>
      </w:r>
    </w:p>
    <w:p w:rsidR="000437CF" w:rsidRDefault="000437CF" w:rsidP="000437CF">
      <w:pPr>
        <w:spacing w:after="0" w:line="240" w:lineRule="auto"/>
      </w:pPr>
    </w:p>
    <w:p w:rsidR="000437CF" w:rsidRDefault="000437CF" w:rsidP="000437CF">
      <w:pPr>
        <w:spacing w:after="0" w:line="240" w:lineRule="auto"/>
      </w:pPr>
      <w:r>
        <w:t>Mr. Bradford stated that the Township Committee is willing to hold a special meeting if needed to discuss the third addendum.</w:t>
      </w:r>
    </w:p>
    <w:p w:rsidR="000437CF" w:rsidRDefault="000437CF" w:rsidP="000437CF">
      <w:pPr>
        <w:spacing w:after="0" w:line="240" w:lineRule="auto"/>
      </w:pPr>
      <w:bookmarkStart w:id="0" w:name="_GoBack"/>
      <w:bookmarkEnd w:id="0"/>
    </w:p>
    <w:p w:rsidR="00612B43" w:rsidRDefault="00612B43" w:rsidP="00612B43">
      <w:r>
        <w:t>There being no further business, on a motion from Mr. Musumeci, seconded by Mr. Sparks and agreed to by all, meeting was adjourned at 8:55 pm.</w:t>
      </w:r>
    </w:p>
    <w:p w:rsidR="00612B43" w:rsidRDefault="00612B43" w:rsidP="00612B43">
      <w:r>
        <w:t>Respectfully Submitted,</w:t>
      </w:r>
    </w:p>
    <w:p w:rsidR="00612B43" w:rsidRDefault="00612B43" w:rsidP="00612B43"/>
    <w:p w:rsidR="00612B43" w:rsidRPr="00362BC1" w:rsidRDefault="00612B43" w:rsidP="00612B43">
      <w:r>
        <w:t>Melinda Taylor</w:t>
      </w:r>
      <w:r>
        <w:br/>
        <w:t>Municipal Clerk</w:t>
      </w:r>
    </w:p>
    <w:p w:rsidR="00612B43" w:rsidRDefault="00612B43" w:rsidP="00612B43"/>
    <w:p w:rsidR="00D76E20" w:rsidRDefault="00D76E20"/>
    <w:sectPr w:rsidR="00D76E20" w:rsidSect="004E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86462"/>
    <w:multiLevelType w:val="hybridMultilevel"/>
    <w:tmpl w:val="C44AF3B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43"/>
    <w:rsid w:val="000437CF"/>
    <w:rsid w:val="0017721F"/>
    <w:rsid w:val="002D78D8"/>
    <w:rsid w:val="00317B34"/>
    <w:rsid w:val="003C1379"/>
    <w:rsid w:val="003E2EE5"/>
    <w:rsid w:val="00412605"/>
    <w:rsid w:val="004E5B82"/>
    <w:rsid w:val="00612B43"/>
    <w:rsid w:val="00792BCD"/>
    <w:rsid w:val="009C75A1"/>
    <w:rsid w:val="00D76E20"/>
    <w:rsid w:val="00DE172D"/>
    <w:rsid w:val="00EC52CC"/>
    <w:rsid w:val="00F3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7F3D8-F13C-4FA0-87C9-0B6D84B4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B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dcterms:created xsi:type="dcterms:W3CDTF">2019-05-13T14:48:00Z</dcterms:created>
  <dcterms:modified xsi:type="dcterms:W3CDTF">2019-05-13T19:02:00Z</dcterms:modified>
</cp:coreProperties>
</file>