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C4" w:rsidRDefault="00EE75C4" w:rsidP="00EE75C4">
      <w:pPr>
        <w:spacing w:after="0" w:line="240" w:lineRule="auto"/>
        <w:jc w:val="center"/>
      </w:pPr>
    </w:p>
    <w:p w:rsidR="00EE75C4" w:rsidRDefault="00EE75C4" w:rsidP="00EE75C4">
      <w:pPr>
        <w:spacing w:after="0" w:line="240" w:lineRule="auto"/>
        <w:jc w:val="center"/>
      </w:pPr>
      <w:r>
        <w:t>OLDMANS TOWNSHIP</w:t>
      </w:r>
    </w:p>
    <w:p w:rsidR="00EE75C4" w:rsidRDefault="00EE75C4" w:rsidP="00EE75C4">
      <w:pPr>
        <w:spacing w:after="0" w:line="240" w:lineRule="auto"/>
        <w:jc w:val="center"/>
      </w:pPr>
      <w:r>
        <w:t>Regular Meeting Minutes</w:t>
      </w:r>
    </w:p>
    <w:p w:rsidR="00EE75C4" w:rsidRDefault="00EE75C4" w:rsidP="00EE75C4">
      <w:pPr>
        <w:spacing w:after="0" w:line="240" w:lineRule="auto"/>
        <w:jc w:val="center"/>
      </w:pPr>
      <w:r>
        <w:t xml:space="preserve">October 9, </w:t>
      </w:r>
      <w:r>
        <w:t>2019</w:t>
      </w:r>
    </w:p>
    <w:p w:rsidR="00EE75C4" w:rsidRDefault="00EE75C4" w:rsidP="00EE75C4">
      <w:pPr>
        <w:spacing w:after="0" w:line="240" w:lineRule="auto"/>
        <w:jc w:val="center"/>
      </w:pPr>
    </w:p>
    <w:p w:rsidR="00EE75C4" w:rsidRDefault="00EE75C4" w:rsidP="00EE75C4">
      <w:pPr>
        <w:spacing w:after="0" w:line="240" w:lineRule="auto"/>
      </w:pPr>
    </w:p>
    <w:p w:rsidR="00EE75C4" w:rsidRDefault="00EE75C4" w:rsidP="00EE75C4">
      <w:pPr>
        <w:spacing w:after="0" w:line="240" w:lineRule="auto"/>
      </w:pPr>
      <w:r>
        <w:t xml:space="preserve">The regular monthly meeting of the Oldmans </w:t>
      </w:r>
      <w:r>
        <w:t>Township Committee was held on October 9</w:t>
      </w:r>
      <w:r>
        <w:t xml:space="preserve">, 2019.  Meeting was called to order by Mayor Bradford at 7:00 pm.  This meeting was held in compliance with the Sunshine Law.  All joined in the Pledge of Allegiance and a moment of silence </w:t>
      </w:r>
      <w:r>
        <w:t>Anthony Jackson, member of Logan Volunteer Fire Company for 42 years</w:t>
      </w:r>
      <w:r>
        <w:t>.</w:t>
      </w:r>
    </w:p>
    <w:p w:rsidR="00EE75C4" w:rsidRDefault="00EE75C4" w:rsidP="00EE75C4">
      <w:pPr>
        <w:spacing w:after="0" w:line="240" w:lineRule="auto"/>
      </w:pPr>
    </w:p>
    <w:p w:rsidR="00EE75C4" w:rsidRDefault="00EE75C4" w:rsidP="00EE75C4">
      <w:pPr>
        <w:spacing w:after="0" w:line="240" w:lineRule="auto"/>
      </w:pPr>
      <w:r>
        <w:t>Members Present:</w:t>
      </w:r>
      <w:r>
        <w:tab/>
      </w:r>
      <w:r>
        <w:tab/>
        <w:t>George Bradford, Dean Sparks and Anthony Musumeci</w:t>
      </w:r>
    </w:p>
    <w:p w:rsidR="00EE75C4" w:rsidRDefault="00EE75C4" w:rsidP="00EE75C4">
      <w:pPr>
        <w:spacing w:after="0" w:line="240" w:lineRule="auto"/>
      </w:pPr>
    </w:p>
    <w:p w:rsidR="00EE75C4" w:rsidRDefault="00EE75C4" w:rsidP="00EE75C4">
      <w:pPr>
        <w:spacing w:after="0" w:line="240" w:lineRule="auto"/>
      </w:pPr>
      <w:r>
        <w:t>Approval of Minutes:</w:t>
      </w:r>
      <w:r>
        <w:tab/>
      </w:r>
      <w:r>
        <w:tab/>
        <w:t>September 11, 2019 Regular Meeting</w:t>
      </w:r>
    </w:p>
    <w:p w:rsidR="00EE75C4" w:rsidRDefault="00EE75C4" w:rsidP="00EE75C4">
      <w:pPr>
        <w:spacing w:after="0" w:line="240" w:lineRule="auto"/>
      </w:pPr>
      <w:r>
        <w:tab/>
      </w:r>
      <w:r>
        <w:tab/>
      </w:r>
      <w:r>
        <w:tab/>
      </w:r>
      <w:r>
        <w:tab/>
        <w:t>September 11, 2019 Executive Meeting</w:t>
      </w:r>
    </w:p>
    <w:p w:rsidR="00EE75C4" w:rsidRDefault="00EE75C4" w:rsidP="00EE75C4">
      <w:pPr>
        <w:spacing w:after="0" w:line="240" w:lineRule="auto"/>
      </w:pPr>
      <w:r>
        <w:tab/>
      </w:r>
      <w:r>
        <w:tab/>
      </w:r>
      <w:r>
        <w:tab/>
      </w:r>
      <w:r>
        <w:tab/>
        <w:t>September 16, 2019 Budget Meeting</w:t>
      </w:r>
    </w:p>
    <w:p w:rsidR="00EE75C4" w:rsidRDefault="00EE75C4" w:rsidP="00EE75C4">
      <w:pPr>
        <w:spacing w:after="0" w:line="240" w:lineRule="auto"/>
      </w:pPr>
      <w:r>
        <w:tab/>
      </w:r>
      <w:r>
        <w:tab/>
      </w:r>
      <w:r>
        <w:tab/>
      </w:r>
      <w:r>
        <w:tab/>
        <w:t>September 23, 2019 Budget Meeting</w:t>
      </w:r>
    </w:p>
    <w:p w:rsidR="00EE75C4" w:rsidRDefault="00EE75C4" w:rsidP="00EE75C4">
      <w:pPr>
        <w:spacing w:after="0" w:line="240" w:lineRule="auto"/>
        <w:ind w:left="2880"/>
      </w:pPr>
      <w:r>
        <w:t>Mr. Sparks made a motion to approve, Mr. Musumeci seconded and all agreed.</w:t>
      </w:r>
    </w:p>
    <w:p w:rsidR="00EE75C4" w:rsidRDefault="00EE75C4" w:rsidP="00EE75C4">
      <w:pPr>
        <w:spacing w:after="0" w:line="240" w:lineRule="auto"/>
      </w:pPr>
      <w:r w:rsidRPr="00110A24">
        <w:rPr>
          <w:u w:val="single"/>
        </w:rPr>
        <w:t>FINANCE OFFICE</w:t>
      </w:r>
      <w:r>
        <w:t>:</w:t>
      </w:r>
    </w:p>
    <w:p w:rsidR="00EE75C4" w:rsidRDefault="00EE75C4" w:rsidP="00EE75C4">
      <w:pPr>
        <w:spacing w:after="0" w:line="240" w:lineRule="auto"/>
        <w:ind w:left="2880" w:hanging="2880"/>
      </w:pPr>
    </w:p>
    <w:p w:rsidR="00EE75C4" w:rsidRDefault="00EE75C4" w:rsidP="00EE75C4">
      <w:pPr>
        <w:spacing w:after="0" w:line="240" w:lineRule="auto"/>
        <w:ind w:left="2880" w:hanging="2880"/>
      </w:pPr>
      <w:r>
        <w:rPr>
          <w:b/>
        </w:rPr>
        <w:t>Ordinance 2019-10</w:t>
      </w:r>
      <w:r>
        <w:tab/>
        <w:t xml:space="preserve">Amending Chapter 166 of the Oldmans Township Code and Providing for Increased Fees for Water Service in the Village of Auburn </w:t>
      </w:r>
    </w:p>
    <w:p w:rsidR="00EE75C4" w:rsidRPr="00EE75C4" w:rsidRDefault="00EE75C4" w:rsidP="00EE75C4">
      <w:pPr>
        <w:spacing w:after="0" w:line="240" w:lineRule="auto"/>
        <w:ind w:left="2880" w:hanging="2880"/>
      </w:pPr>
      <w:r>
        <w:rPr>
          <w:b/>
        </w:rPr>
        <w:tab/>
      </w:r>
      <w:r>
        <w:t>Improvements have been made to the water system through a grant.  Added costs for operating the water system include additional state mandated water testing and more chemicals.  The proposed rate increase is $20.00 per quarter.</w:t>
      </w:r>
    </w:p>
    <w:p w:rsidR="00EE75C4" w:rsidRDefault="00EE75C4" w:rsidP="00EE75C4">
      <w:pPr>
        <w:spacing w:after="0" w:line="240" w:lineRule="auto"/>
      </w:pPr>
      <w:r>
        <w:rPr>
          <w:b/>
        </w:rPr>
        <w:t>Resolution 2019-130</w:t>
      </w:r>
      <w:r>
        <w:rPr>
          <w:b/>
        </w:rPr>
        <w:tab/>
      </w:r>
      <w:r>
        <w:tab/>
        <w:t>Introduction of Ordinance 2019-10</w:t>
      </w:r>
    </w:p>
    <w:p w:rsidR="00EE75C4" w:rsidRDefault="00EE75C4" w:rsidP="00EE75C4">
      <w:pPr>
        <w:spacing w:after="0" w:line="240" w:lineRule="auto"/>
        <w:ind w:left="2880"/>
      </w:pPr>
      <w:r>
        <w:t>Mr. Musumeci made a motion to approve, Mr. Sparks seconded and all agreed.</w:t>
      </w:r>
    </w:p>
    <w:p w:rsidR="00EE75C4" w:rsidRDefault="00EE75C4" w:rsidP="00EE75C4">
      <w:pPr>
        <w:spacing w:after="0" w:line="240" w:lineRule="auto"/>
      </w:pPr>
    </w:p>
    <w:p w:rsidR="00EE75C4" w:rsidRDefault="00EE75C4" w:rsidP="00EE75C4">
      <w:pPr>
        <w:spacing w:after="0" w:line="240" w:lineRule="auto"/>
        <w:ind w:left="2880" w:hanging="2880"/>
      </w:pPr>
      <w:r>
        <w:rPr>
          <w:b/>
        </w:rPr>
        <w:t>Ordinance 2019-11</w:t>
      </w:r>
      <w:r>
        <w:tab/>
        <w:t>Appropriating Funds in the Amount of $40,000.00 From the General Capital Fund for the Purchase of Capital Equipment for Streets &amp; Roads, Tax Collector’s Office, and for Purchase of Emergency Equipment for the First Aid Squad and Fire Companies</w:t>
      </w:r>
    </w:p>
    <w:p w:rsidR="00EE75C4" w:rsidRPr="00EE75C4" w:rsidRDefault="00EE75C4" w:rsidP="00EE75C4">
      <w:pPr>
        <w:spacing w:after="0" w:line="240" w:lineRule="auto"/>
        <w:ind w:left="2880" w:hanging="2880"/>
      </w:pPr>
      <w:r>
        <w:rPr>
          <w:b/>
        </w:rPr>
        <w:tab/>
      </w:r>
      <w:r>
        <w:t>Purchases were designated per the findings from the budget workshops.</w:t>
      </w:r>
    </w:p>
    <w:p w:rsidR="00EE75C4" w:rsidRDefault="00EE75C4" w:rsidP="00EE75C4">
      <w:pPr>
        <w:spacing w:after="0" w:line="240" w:lineRule="auto"/>
        <w:ind w:left="2880" w:hanging="2880"/>
      </w:pPr>
      <w:r>
        <w:rPr>
          <w:b/>
        </w:rPr>
        <w:t>Resolution 2019-131</w:t>
      </w:r>
      <w:r>
        <w:tab/>
        <w:t>Introduction to Ordinance 2019-11</w:t>
      </w:r>
    </w:p>
    <w:p w:rsidR="00EE75C4" w:rsidRPr="00EE75C4" w:rsidRDefault="00EE75C4" w:rsidP="00EE75C4">
      <w:pPr>
        <w:spacing w:after="0" w:line="240" w:lineRule="auto"/>
        <w:ind w:left="2880" w:hanging="2880"/>
      </w:pPr>
      <w:r>
        <w:rPr>
          <w:b/>
        </w:rPr>
        <w:tab/>
      </w:r>
      <w:r>
        <w:t>Mr. Musumeci made a motion to approve, Mr. Sparks seconded and all agreed.</w:t>
      </w:r>
    </w:p>
    <w:p w:rsidR="00EE75C4" w:rsidRDefault="00EE75C4" w:rsidP="00EE75C4">
      <w:pPr>
        <w:spacing w:after="0" w:line="240" w:lineRule="auto"/>
        <w:ind w:left="2880" w:hanging="2880"/>
      </w:pPr>
    </w:p>
    <w:p w:rsidR="00EE75C4" w:rsidRDefault="00EE75C4" w:rsidP="00EE75C4">
      <w:pPr>
        <w:spacing w:after="0" w:line="240" w:lineRule="auto"/>
        <w:ind w:left="2880" w:hanging="2880"/>
      </w:pPr>
      <w:r>
        <w:rPr>
          <w:b/>
        </w:rPr>
        <w:t>Ordinance 2019-12</w:t>
      </w:r>
      <w:r>
        <w:tab/>
      </w:r>
      <w:r w:rsidRPr="00D656FE">
        <w:t>Amending Oldmans Township Code and Providing for Salaries, Wages and Retainers for Township Officers and Employees for 20</w:t>
      </w:r>
      <w:r>
        <w:t>20</w:t>
      </w:r>
    </w:p>
    <w:p w:rsidR="00EE75C4" w:rsidRPr="00EE75C4" w:rsidRDefault="00EE75C4" w:rsidP="00EE75C4">
      <w:pPr>
        <w:spacing w:after="0" w:line="240" w:lineRule="auto"/>
        <w:ind w:left="2880" w:hanging="2880"/>
      </w:pPr>
      <w:r>
        <w:rPr>
          <w:b/>
        </w:rPr>
        <w:tab/>
      </w:r>
      <w:r>
        <w:t>A 3.0% increase has been proposed</w:t>
      </w:r>
      <w:r>
        <w:rPr>
          <w:b/>
        </w:rPr>
        <w:t xml:space="preserve"> </w:t>
      </w:r>
      <w:r>
        <w:t>for all employees with the exception of the following:  CFO, Crossing Guard and Construction Inspectors.</w:t>
      </w:r>
    </w:p>
    <w:p w:rsidR="00EE75C4" w:rsidRDefault="00EE75C4" w:rsidP="00EE75C4">
      <w:pPr>
        <w:spacing w:after="0" w:line="240" w:lineRule="auto"/>
        <w:ind w:left="2880" w:hanging="2880"/>
      </w:pPr>
      <w:r>
        <w:rPr>
          <w:b/>
        </w:rPr>
        <w:t>Resolution 2019-132</w:t>
      </w:r>
      <w:r>
        <w:tab/>
        <w:t>Introduction to Ordinance 2019-12</w:t>
      </w:r>
    </w:p>
    <w:p w:rsidR="00EE75C4" w:rsidRPr="00EE75C4" w:rsidRDefault="00EE75C4" w:rsidP="00EE75C4">
      <w:pPr>
        <w:spacing w:after="0" w:line="240" w:lineRule="auto"/>
        <w:ind w:left="2880" w:hanging="2880"/>
      </w:pPr>
      <w:r>
        <w:rPr>
          <w:b/>
        </w:rPr>
        <w:tab/>
      </w:r>
      <w:r>
        <w:t>Mr. Sparks made a motion to approve, Mr. Musumeci seconded and all agreed.</w:t>
      </w:r>
    </w:p>
    <w:p w:rsidR="00EE75C4" w:rsidRDefault="00EE75C4" w:rsidP="00EE75C4">
      <w:pPr>
        <w:spacing w:after="0" w:line="240" w:lineRule="auto"/>
      </w:pPr>
      <w:r>
        <w:rPr>
          <w:u w:val="single"/>
        </w:rPr>
        <w:lastRenderedPageBreak/>
        <w:t>TAX OFFICE:</w:t>
      </w:r>
    </w:p>
    <w:p w:rsidR="00EE75C4" w:rsidRDefault="00EE75C4" w:rsidP="00EE75C4">
      <w:pPr>
        <w:spacing w:after="0" w:line="240" w:lineRule="auto"/>
      </w:pPr>
    </w:p>
    <w:p w:rsidR="00EE75C4" w:rsidRPr="00027D22" w:rsidRDefault="00EE75C4" w:rsidP="00EE75C4">
      <w:pPr>
        <w:spacing w:after="0" w:line="240" w:lineRule="auto"/>
      </w:pPr>
      <w:r>
        <w:rPr>
          <w:b/>
        </w:rPr>
        <w:t>Resolution 2019-133</w:t>
      </w:r>
      <w:r>
        <w:tab/>
      </w:r>
      <w:r>
        <w:tab/>
        <w:t>Property Maintenance Lien on Block 44/Lot 2 a/k/a/ 2-4 W. Mill St.</w:t>
      </w:r>
    </w:p>
    <w:p w:rsidR="00EE75C4" w:rsidRDefault="00FA7CA6" w:rsidP="00FA7CA6">
      <w:pPr>
        <w:spacing w:after="0" w:line="240" w:lineRule="auto"/>
        <w:ind w:left="2880"/>
      </w:pPr>
      <w:r>
        <w:t>Mr. Sparks made a motion to approve, Mr. Musumeci seconded and all agreed.</w:t>
      </w:r>
      <w:r>
        <w:tab/>
      </w:r>
      <w:r>
        <w:tab/>
      </w:r>
    </w:p>
    <w:p w:rsidR="00FA7CA6" w:rsidRDefault="00FA7CA6" w:rsidP="00EE75C4">
      <w:pPr>
        <w:spacing w:after="0" w:line="240" w:lineRule="auto"/>
      </w:pPr>
      <w:r>
        <w:tab/>
      </w:r>
    </w:p>
    <w:p w:rsidR="00EE75C4" w:rsidRDefault="00EE75C4" w:rsidP="00EE75C4">
      <w:pPr>
        <w:spacing w:after="0" w:line="240" w:lineRule="auto"/>
        <w:ind w:left="2880" w:hanging="2880"/>
      </w:pPr>
      <w:r w:rsidRPr="00110A24">
        <w:rPr>
          <w:u w:val="single"/>
        </w:rPr>
        <w:t>ADMINISTRATIVE</w:t>
      </w:r>
      <w:r>
        <w:t>:</w:t>
      </w:r>
    </w:p>
    <w:p w:rsidR="00EE75C4" w:rsidRDefault="00EE75C4" w:rsidP="00EE75C4">
      <w:pPr>
        <w:spacing w:after="0" w:line="240" w:lineRule="auto"/>
        <w:ind w:left="2880" w:hanging="2880"/>
        <w:rPr>
          <w:b/>
        </w:rPr>
      </w:pPr>
    </w:p>
    <w:p w:rsidR="00EE75C4" w:rsidRDefault="00EE75C4" w:rsidP="00EE75C4">
      <w:pPr>
        <w:spacing w:after="0" w:line="240" w:lineRule="auto"/>
        <w:ind w:left="2880" w:hanging="2880"/>
      </w:pPr>
      <w:r>
        <w:rPr>
          <w:b/>
        </w:rPr>
        <w:t>Resolution 2019-134</w:t>
      </w:r>
      <w:r>
        <w:tab/>
        <w:t>Award of Contract for the Purchase of Retail Natural Gas Service Through South Jersey Power Cooperative for Oldmans Township</w:t>
      </w:r>
    </w:p>
    <w:p w:rsidR="00FA7CA6" w:rsidRDefault="00FA7CA6" w:rsidP="00EE75C4">
      <w:pPr>
        <w:spacing w:after="0" w:line="240" w:lineRule="auto"/>
        <w:ind w:left="2880" w:hanging="2880"/>
      </w:pPr>
      <w:r>
        <w:rPr>
          <w:b/>
        </w:rPr>
        <w:tab/>
      </w:r>
      <w:r>
        <w:t xml:space="preserve">This would be a three year contract.  </w:t>
      </w:r>
    </w:p>
    <w:p w:rsidR="00FA7CA6" w:rsidRPr="00FA7CA6" w:rsidRDefault="00FA7CA6" w:rsidP="00EE75C4">
      <w:pPr>
        <w:spacing w:after="0" w:line="240" w:lineRule="auto"/>
        <w:ind w:left="2880" w:hanging="2880"/>
      </w:pPr>
      <w:r>
        <w:tab/>
        <w:t>Mr. Sparks made a motion to approve, Mr. Musumeci seconded and all agreed.</w:t>
      </w:r>
    </w:p>
    <w:p w:rsidR="00EE75C4" w:rsidRDefault="00EE75C4" w:rsidP="00EE75C4">
      <w:pPr>
        <w:spacing w:after="0" w:line="240" w:lineRule="auto"/>
        <w:ind w:left="2880" w:hanging="2880"/>
      </w:pPr>
    </w:p>
    <w:p w:rsidR="00EE75C4" w:rsidRDefault="00EE75C4" w:rsidP="00FA7CA6">
      <w:pPr>
        <w:spacing w:after="0" w:line="240" w:lineRule="auto"/>
      </w:pPr>
      <w:r w:rsidRPr="00FA7CA6">
        <w:rPr>
          <w:u w:val="single"/>
        </w:rPr>
        <w:t>1 Maple Avenue – Environmental Remediation</w:t>
      </w:r>
      <w:r w:rsidR="00FA7CA6">
        <w:t xml:space="preserve"> – Two quotes were received and one company declined to bid:</w:t>
      </w:r>
    </w:p>
    <w:p w:rsidR="00FA7CA6" w:rsidRDefault="00FA7CA6" w:rsidP="00FA7CA6">
      <w:pPr>
        <w:spacing w:after="0" w:line="240" w:lineRule="auto"/>
      </w:pPr>
    </w:p>
    <w:p w:rsidR="00FA7CA6" w:rsidRDefault="00FA7CA6" w:rsidP="00FA7CA6">
      <w:pPr>
        <w:spacing w:after="0" w:line="240" w:lineRule="auto"/>
      </w:pPr>
      <w:r>
        <w:tab/>
        <w:t>Monarch Environmental</w:t>
      </w:r>
      <w:r>
        <w:tab/>
        <w:t>$16,787.50</w:t>
      </w:r>
    </w:p>
    <w:p w:rsidR="00FA7CA6" w:rsidRDefault="00FA7CA6" w:rsidP="00FA7CA6">
      <w:pPr>
        <w:spacing w:after="0" w:line="240" w:lineRule="auto"/>
      </w:pPr>
      <w:r>
        <w:tab/>
      </w:r>
      <w:r w:rsidR="00A26B10">
        <w:t>Audubon</w:t>
      </w:r>
      <w:bookmarkStart w:id="0" w:name="_GoBack"/>
      <w:bookmarkEnd w:id="0"/>
      <w:r>
        <w:t xml:space="preserve"> Environmental</w:t>
      </w:r>
      <w:r>
        <w:tab/>
        <w:t>$14,783.00</w:t>
      </w:r>
    </w:p>
    <w:p w:rsidR="00FA7CA6" w:rsidRDefault="00FA7CA6" w:rsidP="00FA7CA6">
      <w:pPr>
        <w:spacing w:after="0" w:line="240" w:lineRule="auto"/>
      </w:pPr>
    </w:p>
    <w:p w:rsidR="00FA7CA6" w:rsidRPr="00FA7CA6" w:rsidRDefault="00FA7CA6" w:rsidP="00FA7CA6">
      <w:pPr>
        <w:spacing w:after="0" w:line="240" w:lineRule="auto"/>
      </w:pPr>
      <w:r>
        <w:t>The Township has worked with both companies in the past.  Mr. Bradford made a motion to appoint Audubon Environmental for the final phase of the cleanup at 1 Maple Avenue in regard to the oil tank remediation.</w:t>
      </w:r>
    </w:p>
    <w:p w:rsidR="00EE75C4" w:rsidRDefault="00EE75C4" w:rsidP="00EE75C4">
      <w:pPr>
        <w:spacing w:after="0" w:line="240" w:lineRule="auto"/>
        <w:ind w:left="2880" w:hanging="2880"/>
        <w:rPr>
          <w:u w:val="single"/>
        </w:rPr>
      </w:pPr>
    </w:p>
    <w:p w:rsidR="00EE75C4" w:rsidRDefault="00EE75C4" w:rsidP="00EE75C4">
      <w:pPr>
        <w:spacing w:after="0" w:line="240" w:lineRule="auto"/>
        <w:ind w:left="2880" w:hanging="2880"/>
      </w:pPr>
      <w:r w:rsidRPr="00110A24">
        <w:rPr>
          <w:u w:val="single"/>
        </w:rPr>
        <w:t>PAYMENT OF BILLS</w:t>
      </w:r>
    </w:p>
    <w:p w:rsidR="00EE75C4" w:rsidRDefault="00EE75C4" w:rsidP="00EE75C4">
      <w:pPr>
        <w:spacing w:after="0" w:line="240" w:lineRule="auto"/>
        <w:ind w:left="2880" w:hanging="2880"/>
      </w:pPr>
      <w:r>
        <w:t xml:space="preserve"> </w:t>
      </w:r>
    </w:p>
    <w:p w:rsidR="00FA7CA6" w:rsidRDefault="00FA7CA6" w:rsidP="00EE75C4">
      <w:pPr>
        <w:spacing w:after="0" w:line="240" w:lineRule="auto"/>
        <w:ind w:left="2880" w:hanging="2880"/>
      </w:pPr>
      <w:r>
        <w:t>Mr. Musumeci made a motion to approve, Mr. Sparks seconded and all agreed.</w:t>
      </w:r>
    </w:p>
    <w:p w:rsidR="00FA7CA6" w:rsidRDefault="00FA7CA6" w:rsidP="00EE75C4">
      <w:pPr>
        <w:spacing w:after="0" w:line="240" w:lineRule="auto"/>
        <w:ind w:left="2880" w:hanging="2880"/>
      </w:pPr>
    </w:p>
    <w:p w:rsidR="00EE75C4" w:rsidRPr="00110A24" w:rsidRDefault="00EE75C4" w:rsidP="00EE75C4">
      <w:pPr>
        <w:spacing w:after="0" w:line="240" w:lineRule="auto"/>
        <w:ind w:left="2160" w:hanging="2160"/>
        <w:rPr>
          <w:u w:val="single"/>
        </w:rPr>
      </w:pPr>
      <w:r w:rsidRPr="00110A24">
        <w:rPr>
          <w:u w:val="single"/>
        </w:rPr>
        <w:t>PUBLIC COMMENTS</w:t>
      </w:r>
    </w:p>
    <w:p w:rsidR="00EE75C4" w:rsidRDefault="00EE75C4" w:rsidP="00EE75C4">
      <w:pPr>
        <w:spacing w:after="0" w:line="240" w:lineRule="auto"/>
        <w:ind w:left="2160" w:hanging="2160"/>
      </w:pPr>
    </w:p>
    <w:p w:rsidR="00EE75C4" w:rsidRDefault="00FA7CA6" w:rsidP="00EE75C4">
      <w:pPr>
        <w:spacing w:after="0" w:line="240" w:lineRule="auto"/>
      </w:pPr>
      <w:r>
        <w:t xml:space="preserve">Peter </w:t>
      </w:r>
      <w:proofErr w:type="spellStart"/>
      <w:r>
        <w:t>Sacchet</w:t>
      </w:r>
      <w:proofErr w:type="spellEnd"/>
      <w:r>
        <w:t xml:space="preserve"> -</w:t>
      </w:r>
      <w:r>
        <w:tab/>
      </w:r>
      <w:r>
        <w:tab/>
        <w:t>Wanted to know status of meeting with contractor.</w:t>
      </w:r>
    </w:p>
    <w:p w:rsidR="00FA7CA6" w:rsidRDefault="00FA7CA6" w:rsidP="00EE75C4">
      <w:pPr>
        <w:spacing w:after="0" w:line="240" w:lineRule="auto"/>
      </w:pPr>
    </w:p>
    <w:p w:rsidR="00FA7CA6" w:rsidRDefault="00FA7CA6" w:rsidP="00FA7CA6">
      <w:pPr>
        <w:spacing w:after="0" w:line="240" w:lineRule="auto"/>
        <w:ind w:left="2160" w:hanging="2160"/>
      </w:pPr>
      <w:r>
        <w:t>Dean Sparks -</w:t>
      </w:r>
      <w:r>
        <w:tab/>
        <w:t xml:space="preserve">He met with Tom Tedesco, Engineer, and Mr. </w:t>
      </w:r>
      <w:proofErr w:type="spellStart"/>
      <w:r>
        <w:t>Wyshinski</w:t>
      </w:r>
      <w:proofErr w:type="spellEnd"/>
      <w:r>
        <w:t>.  For safety reasons, the work needs to be done from the field side and not the street; can’t work from street since wires are in the way.  Waiting for soybeans to be harvested so the machine won’t damage the crop.</w:t>
      </w:r>
    </w:p>
    <w:p w:rsidR="00FA7CA6" w:rsidRDefault="00FA7CA6" w:rsidP="00FA7CA6">
      <w:pPr>
        <w:spacing w:after="0" w:line="240" w:lineRule="auto"/>
        <w:ind w:left="2160" w:hanging="2160"/>
      </w:pPr>
    </w:p>
    <w:p w:rsidR="00FA7CA6" w:rsidRDefault="00FA7CA6" w:rsidP="00FA7CA6">
      <w:pPr>
        <w:spacing w:after="0" w:line="240" w:lineRule="auto"/>
        <w:ind w:left="2160" w:hanging="2160"/>
      </w:pPr>
      <w:r>
        <w:t xml:space="preserve">Peter </w:t>
      </w:r>
      <w:proofErr w:type="spellStart"/>
      <w:r>
        <w:t>Sacchet</w:t>
      </w:r>
      <w:proofErr w:type="spellEnd"/>
      <w:r>
        <w:t xml:space="preserve"> -</w:t>
      </w:r>
      <w:r>
        <w:tab/>
        <w:t>Will mark out area to deposit dredged material if given a few days’ notice of work being done.</w:t>
      </w:r>
    </w:p>
    <w:p w:rsidR="00FB5111" w:rsidRDefault="00FB5111" w:rsidP="00FA7CA6">
      <w:pPr>
        <w:spacing w:after="0" w:line="240" w:lineRule="auto"/>
        <w:ind w:left="2160" w:hanging="2160"/>
      </w:pPr>
    </w:p>
    <w:p w:rsidR="00FB5111" w:rsidRDefault="00FB5111" w:rsidP="00FA7CA6">
      <w:pPr>
        <w:spacing w:after="0" w:line="240" w:lineRule="auto"/>
        <w:ind w:left="2160" w:hanging="2160"/>
      </w:pPr>
      <w:r>
        <w:t>Melody Reese -</w:t>
      </w:r>
      <w:r>
        <w:tab/>
        <w:t>Concerned about $20 increase per quarter for Auburn Water and quality of water.</w:t>
      </w:r>
    </w:p>
    <w:p w:rsidR="00FB5111" w:rsidRDefault="00FB5111" w:rsidP="00FA7CA6">
      <w:pPr>
        <w:spacing w:after="0" w:line="240" w:lineRule="auto"/>
        <w:ind w:left="2160" w:hanging="2160"/>
      </w:pPr>
    </w:p>
    <w:p w:rsidR="00FB5111" w:rsidRDefault="00FB5111" w:rsidP="00FA7CA6">
      <w:pPr>
        <w:spacing w:after="0" w:line="240" w:lineRule="auto"/>
        <w:ind w:left="2160" w:hanging="2160"/>
      </w:pPr>
      <w:r>
        <w:t>Anthony Musumeci -</w:t>
      </w:r>
      <w:r>
        <w:tab/>
        <w:t xml:space="preserve">A new automatic backwash system has been installed which is quite powerful and may be churning up the sediment. </w:t>
      </w:r>
    </w:p>
    <w:p w:rsidR="00FB5111" w:rsidRDefault="00FB5111" w:rsidP="00FA7CA6">
      <w:pPr>
        <w:spacing w:after="0" w:line="240" w:lineRule="auto"/>
        <w:ind w:left="2160" w:hanging="2160"/>
      </w:pPr>
    </w:p>
    <w:p w:rsidR="00FB5111" w:rsidRDefault="00FB5111" w:rsidP="00FA7CA6">
      <w:pPr>
        <w:spacing w:after="0" w:line="240" w:lineRule="auto"/>
        <w:ind w:left="2160" w:hanging="2160"/>
      </w:pPr>
      <w:r>
        <w:lastRenderedPageBreak/>
        <w:t>George Bradford -</w:t>
      </w:r>
      <w:r>
        <w:tab/>
        <w:t>The air in the water lines will be solved once new tank is installed.  The bid package has been turned into the State for review and then the tank can go out for bid.</w:t>
      </w:r>
    </w:p>
    <w:p w:rsidR="00FB5111" w:rsidRDefault="00FB5111" w:rsidP="00FA7CA6">
      <w:pPr>
        <w:spacing w:after="0" w:line="240" w:lineRule="auto"/>
        <w:ind w:left="2160" w:hanging="2160"/>
      </w:pPr>
    </w:p>
    <w:p w:rsidR="00FB5111" w:rsidRDefault="00FB5111" w:rsidP="00FA7CA6">
      <w:pPr>
        <w:spacing w:after="0" w:line="240" w:lineRule="auto"/>
        <w:ind w:left="2160" w:hanging="2160"/>
      </w:pPr>
      <w:r>
        <w:t>Kevin Norton -</w:t>
      </w:r>
      <w:r>
        <w:tab/>
        <w:t xml:space="preserve">Concerned about tractor trailer traffic coming on to </w:t>
      </w:r>
      <w:proofErr w:type="spellStart"/>
      <w:r>
        <w:t>Penns</w:t>
      </w:r>
      <w:proofErr w:type="spellEnd"/>
      <w:r>
        <w:t xml:space="preserve"> Grove-Pedricktown Road.</w:t>
      </w:r>
    </w:p>
    <w:p w:rsidR="00FB5111" w:rsidRDefault="00FB5111" w:rsidP="00FA7CA6">
      <w:pPr>
        <w:spacing w:after="0" w:line="240" w:lineRule="auto"/>
        <w:ind w:left="2160" w:hanging="2160"/>
      </w:pPr>
    </w:p>
    <w:p w:rsidR="00FB5111" w:rsidRDefault="00FB5111" w:rsidP="00FA7CA6">
      <w:pPr>
        <w:spacing w:after="0" w:line="240" w:lineRule="auto"/>
        <w:ind w:left="2160" w:hanging="2160"/>
      </w:pPr>
      <w:r>
        <w:t xml:space="preserve">Anthony </w:t>
      </w:r>
      <w:r w:rsidR="00A427E1">
        <w:t>Musumeci</w:t>
      </w:r>
      <w:r>
        <w:t xml:space="preserve"> -</w:t>
      </w:r>
      <w:r>
        <w:tab/>
        <w:t>Will talk with the County</w:t>
      </w:r>
      <w:r w:rsidR="00A427E1">
        <w:t>.</w:t>
      </w:r>
    </w:p>
    <w:p w:rsidR="00A427E1" w:rsidRDefault="00A427E1" w:rsidP="00FA7CA6">
      <w:pPr>
        <w:spacing w:after="0" w:line="240" w:lineRule="auto"/>
        <w:ind w:left="2160" w:hanging="2160"/>
      </w:pPr>
    </w:p>
    <w:p w:rsidR="00A427E1" w:rsidRDefault="00A427E1" w:rsidP="00FA7CA6">
      <w:pPr>
        <w:spacing w:after="0" w:line="240" w:lineRule="auto"/>
        <w:ind w:left="2160" w:hanging="2160"/>
      </w:pPr>
      <w:r>
        <w:t>Niki Trunk -</w:t>
      </w:r>
      <w:r>
        <w:tab/>
      </w:r>
      <w:proofErr w:type="spellStart"/>
      <w:r>
        <w:t>Its</w:t>
      </w:r>
      <w:proofErr w:type="spellEnd"/>
      <w:r>
        <w:t xml:space="preserve"> possible that NJ DOT could determine the truck route which may not be the way Oldmans wants.</w:t>
      </w:r>
    </w:p>
    <w:p w:rsidR="00A427E1" w:rsidRDefault="00A427E1" w:rsidP="00FA7CA6">
      <w:pPr>
        <w:spacing w:after="0" w:line="240" w:lineRule="auto"/>
        <w:ind w:left="2160" w:hanging="2160"/>
      </w:pPr>
    </w:p>
    <w:p w:rsidR="00A427E1" w:rsidRDefault="00A427E1" w:rsidP="00FA7CA6">
      <w:pPr>
        <w:spacing w:after="0" w:line="240" w:lineRule="auto"/>
        <w:ind w:left="2160" w:hanging="2160"/>
      </w:pPr>
      <w:r>
        <w:t>Dean Sparks -</w:t>
      </w:r>
      <w:r>
        <w:tab/>
        <w:t>Need to install a sign on Route 130 indicating where the business park is located.</w:t>
      </w:r>
    </w:p>
    <w:p w:rsidR="00A427E1" w:rsidRDefault="00A427E1" w:rsidP="00FA7CA6">
      <w:pPr>
        <w:spacing w:after="0" w:line="240" w:lineRule="auto"/>
        <w:ind w:left="2160" w:hanging="2160"/>
      </w:pPr>
    </w:p>
    <w:p w:rsidR="00A427E1" w:rsidRDefault="00A427E1" w:rsidP="00FA7CA6">
      <w:pPr>
        <w:spacing w:after="0" w:line="240" w:lineRule="auto"/>
        <w:ind w:left="2160" w:hanging="2160"/>
      </w:pPr>
      <w:r>
        <w:t>Tom Tedesco -</w:t>
      </w:r>
      <w:r>
        <w:tab/>
        <w:t xml:space="preserve">Can meet with County to see if they are amenable to directional signs for Porcupine Road, North Railroad and </w:t>
      </w:r>
      <w:proofErr w:type="spellStart"/>
      <w:r>
        <w:t>Penns</w:t>
      </w:r>
      <w:proofErr w:type="spellEnd"/>
      <w:r>
        <w:t xml:space="preserve"> Grove-Pedricktown Road.</w:t>
      </w:r>
    </w:p>
    <w:p w:rsidR="00A427E1" w:rsidRDefault="00A427E1" w:rsidP="00FA7CA6">
      <w:pPr>
        <w:spacing w:after="0" w:line="240" w:lineRule="auto"/>
        <w:ind w:left="2160" w:hanging="2160"/>
      </w:pPr>
    </w:p>
    <w:p w:rsidR="00A427E1" w:rsidRDefault="00A427E1" w:rsidP="00FA7CA6">
      <w:pPr>
        <w:spacing w:after="0" w:line="240" w:lineRule="auto"/>
        <w:ind w:left="2160" w:hanging="2160"/>
      </w:pPr>
      <w:r>
        <w:t>Kevin Norton -</w:t>
      </w:r>
      <w:r>
        <w:tab/>
        <w:t>Very happy with new trash hauler.  Is it possible to obtain more trash containers?</w:t>
      </w:r>
    </w:p>
    <w:p w:rsidR="00A427E1" w:rsidRDefault="00A427E1" w:rsidP="00FA7CA6">
      <w:pPr>
        <w:spacing w:after="0" w:line="240" w:lineRule="auto"/>
        <w:ind w:left="2160" w:hanging="2160"/>
      </w:pPr>
    </w:p>
    <w:p w:rsidR="00A427E1" w:rsidRDefault="00A427E1" w:rsidP="00FA7CA6">
      <w:pPr>
        <w:spacing w:after="0" w:line="240" w:lineRule="auto"/>
        <w:ind w:left="2160" w:hanging="2160"/>
      </w:pPr>
      <w:r>
        <w:t>George Bradford -</w:t>
      </w:r>
      <w:r>
        <w:tab/>
        <w:t>Currently the Committee is in discussions for amendments to the Trash and Recycling program.</w:t>
      </w:r>
    </w:p>
    <w:p w:rsidR="00EE75C4" w:rsidRDefault="00EE75C4" w:rsidP="00EE75C4">
      <w:pPr>
        <w:spacing w:after="0" w:line="240" w:lineRule="auto"/>
      </w:pPr>
    </w:p>
    <w:p w:rsidR="00A427E1" w:rsidRDefault="00A427E1" w:rsidP="00A427E1">
      <w:pPr>
        <w:spacing w:after="0" w:line="240" w:lineRule="auto"/>
        <w:ind w:left="2160" w:hanging="2160"/>
      </w:pPr>
      <w:r>
        <w:t>Jim Hackett -</w:t>
      </w:r>
      <w:r>
        <w:tab/>
        <w:t>Township is waiting to see the financial benefits as compared to the previous hauler.</w:t>
      </w:r>
    </w:p>
    <w:p w:rsidR="00EE75C4" w:rsidRDefault="00EE75C4" w:rsidP="00EE75C4">
      <w:pPr>
        <w:spacing w:after="0" w:line="240" w:lineRule="auto"/>
      </w:pPr>
    </w:p>
    <w:p w:rsidR="00EE75C4" w:rsidRDefault="00A427E1" w:rsidP="00EE75C4">
      <w:pPr>
        <w:spacing w:after="0" w:line="240" w:lineRule="auto"/>
      </w:pPr>
      <w:r>
        <w:t>CLOSED TO PUBLIC</w:t>
      </w:r>
    </w:p>
    <w:p w:rsidR="00A427E1" w:rsidRDefault="00A427E1" w:rsidP="00A427E1">
      <w:pPr>
        <w:spacing w:after="0" w:line="240" w:lineRule="auto"/>
      </w:pPr>
    </w:p>
    <w:p w:rsidR="00A427E1" w:rsidRDefault="00A427E1" w:rsidP="00A26B10">
      <w:pPr>
        <w:spacing w:after="0" w:line="240" w:lineRule="auto"/>
        <w:ind w:left="2160" w:hanging="2160"/>
      </w:pPr>
      <w:r>
        <w:t>Dean Sparks -</w:t>
      </w:r>
      <w:r>
        <w:tab/>
        <w:t>*</w:t>
      </w:r>
      <w:r w:rsidR="00A26B10">
        <w:t>Attended a meeting with the Municipal Alliance Grant Program.  The State may reduce grants next year and only fund 80%.</w:t>
      </w:r>
    </w:p>
    <w:p w:rsidR="00A26B10" w:rsidRDefault="00A26B10" w:rsidP="00A26B10">
      <w:pPr>
        <w:spacing w:after="0" w:line="240" w:lineRule="auto"/>
        <w:ind w:left="2160"/>
      </w:pPr>
      <w:r>
        <w:t>*Oldmans School is holding a bond referendum/election on December 10</w:t>
      </w:r>
      <w:r w:rsidRPr="00A26B10">
        <w:rPr>
          <w:vertAlign w:val="superscript"/>
        </w:rPr>
        <w:t>th</w:t>
      </w:r>
      <w:r>
        <w:t>.  The School is responsible for paying the cost of the election.</w:t>
      </w:r>
    </w:p>
    <w:p w:rsidR="00A26B10" w:rsidRDefault="00A26B10" w:rsidP="00A26B10">
      <w:pPr>
        <w:spacing w:after="0" w:line="240" w:lineRule="auto"/>
        <w:ind w:left="2160"/>
      </w:pPr>
      <w:r>
        <w:t>*Nancy Norton, former Pedricktown resident and past president of the Historical Society, passed away recently.</w:t>
      </w:r>
    </w:p>
    <w:p w:rsidR="00A26B10" w:rsidRDefault="00A26B10" w:rsidP="00A26B10">
      <w:pPr>
        <w:spacing w:after="0" w:line="240" w:lineRule="auto"/>
        <w:ind w:left="2160"/>
      </w:pPr>
    </w:p>
    <w:p w:rsidR="00A26B10" w:rsidRDefault="00A26B10" w:rsidP="00A26B10">
      <w:pPr>
        <w:spacing w:after="0" w:line="240" w:lineRule="auto"/>
      </w:pPr>
      <w:r>
        <w:t>Anthony Musumeci -</w:t>
      </w:r>
      <w:r>
        <w:tab/>
        <w:t>Ambulance Squad is holding a Wine and Dine fundraiser.</w:t>
      </w:r>
    </w:p>
    <w:p w:rsidR="00A26B10" w:rsidRDefault="00A26B10" w:rsidP="00A26B10">
      <w:pPr>
        <w:spacing w:after="0" w:line="240" w:lineRule="auto"/>
      </w:pPr>
    </w:p>
    <w:p w:rsidR="00A26B10" w:rsidRDefault="00A26B10" w:rsidP="00A26B10">
      <w:pPr>
        <w:spacing w:after="0" w:line="240" w:lineRule="auto"/>
        <w:ind w:left="2160" w:hanging="2160"/>
      </w:pPr>
      <w:r>
        <w:t>George Bradford -</w:t>
      </w:r>
      <w:r>
        <w:tab/>
        <w:t>*Township received $2,285 for the month of September for Mid Salem Court.  Year to date is $23,812.</w:t>
      </w:r>
    </w:p>
    <w:p w:rsidR="00A26B10" w:rsidRDefault="00A26B10" w:rsidP="00A26B10">
      <w:pPr>
        <w:spacing w:after="0" w:line="240" w:lineRule="auto"/>
        <w:ind w:left="2160" w:hanging="2160"/>
      </w:pPr>
      <w:r>
        <w:tab/>
        <w:t>*NJ DEP sent a Notice of Violation regarding 27 Benjamin Green.</w:t>
      </w:r>
    </w:p>
    <w:p w:rsidR="00A26B10" w:rsidRDefault="00A26B10" w:rsidP="00A26B10">
      <w:pPr>
        <w:spacing w:after="0" w:line="240" w:lineRule="auto"/>
        <w:ind w:left="2160" w:hanging="2160"/>
      </w:pPr>
      <w:r>
        <w:tab/>
        <w:t>*Suggested the Committee should review the NJ DEP model ordinance for fill dirt.   (Ms. Trunk will review the model ordinance).</w:t>
      </w:r>
    </w:p>
    <w:p w:rsidR="00A26B10" w:rsidRDefault="00A26B10" w:rsidP="00A26B10">
      <w:pPr>
        <w:spacing w:after="0" w:line="240" w:lineRule="auto"/>
        <w:ind w:left="2160" w:hanging="2160"/>
      </w:pPr>
    </w:p>
    <w:p w:rsidR="00A26B10" w:rsidRDefault="00A26B10" w:rsidP="00A26B10">
      <w:pPr>
        <w:spacing w:after="0" w:line="240" w:lineRule="auto"/>
        <w:ind w:left="2160" w:hanging="2160"/>
      </w:pPr>
      <w:r>
        <w:t>Jim Hackett -</w:t>
      </w:r>
      <w:r>
        <w:tab/>
        <w:t>Budget Workshop – Thursday, Oct. 24 beginning at 11:30 am.</w:t>
      </w:r>
    </w:p>
    <w:p w:rsidR="00A26B10" w:rsidRDefault="00A26B10" w:rsidP="00A26B10">
      <w:pPr>
        <w:spacing w:after="0" w:line="240" w:lineRule="auto"/>
        <w:ind w:left="2160" w:hanging="2160"/>
      </w:pPr>
    </w:p>
    <w:p w:rsidR="00A26B10" w:rsidRDefault="00A26B10" w:rsidP="00A26B10">
      <w:pPr>
        <w:spacing w:after="0" w:line="240" w:lineRule="auto"/>
        <w:ind w:left="2160" w:hanging="2160"/>
      </w:pPr>
      <w:r>
        <w:t>Tom Tedesco -</w:t>
      </w:r>
      <w:r>
        <w:tab/>
        <w:t>He is finalizing the survey for Camp Pedricktown subdivision.  There was a question about who is responsible for road maintenance.</w:t>
      </w:r>
    </w:p>
    <w:p w:rsidR="00A26B10" w:rsidRDefault="00A26B10" w:rsidP="00A26B10">
      <w:pPr>
        <w:spacing w:after="0" w:line="240" w:lineRule="auto"/>
        <w:ind w:left="2160" w:hanging="2160"/>
      </w:pPr>
    </w:p>
    <w:p w:rsidR="00A26B10" w:rsidRDefault="00A26B10" w:rsidP="00A26B10">
      <w:pPr>
        <w:spacing w:after="0" w:line="240" w:lineRule="auto"/>
        <w:ind w:left="2160" w:hanging="2160"/>
      </w:pPr>
      <w:r>
        <w:t>Melinda Taylor -</w:t>
      </w:r>
      <w:r>
        <w:tab/>
        <w:t>Small Citied Grant – Housing Rehab is progressing.  Bid openings are scheduled for later this month.  Once contractors are appointed, work can begin.</w:t>
      </w:r>
    </w:p>
    <w:p w:rsidR="00A26B10" w:rsidRDefault="00A26B10" w:rsidP="00A26B10">
      <w:pPr>
        <w:spacing w:after="0" w:line="240" w:lineRule="auto"/>
      </w:pPr>
      <w:r>
        <w:tab/>
      </w:r>
      <w:r>
        <w:tab/>
      </w:r>
      <w:r>
        <w:tab/>
      </w:r>
    </w:p>
    <w:p w:rsidR="00EE75C4" w:rsidRDefault="00EE75C4" w:rsidP="00EE75C4">
      <w:r>
        <w:t xml:space="preserve">There being no further business, on a motion from Mr. Musumeci, seconded by Mr. Sparks and agreed to by all, meeting was adjourned at </w:t>
      </w:r>
      <w:r w:rsidR="00A26B10">
        <w:t>7:45</w:t>
      </w:r>
      <w:r>
        <w:t xml:space="preserve"> pm.</w:t>
      </w:r>
    </w:p>
    <w:p w:rsidR="00EE75C4" w:rsidRDefault="00EE75C4" w:rsidP="00EE75C4">
      <w:r>
        <w:t>Respectfully Submitted,</w:t>
      </w:r>
    </w:p>
    <w:p w:rsidR="00A26B10" w:rsidRDefault="00A26B10" w:rsidP="00EE75C4"/>
    <w:p w:rsidR="00EE75C4" w:rsidRDefault="00EE75C4" w:rsidP="00EE75C4">
      <w:r>
        <w:t>Melinda Taylor</w:t>
      </w:r>
      <w:r>
        <w:br/>
        <w:t>Municipal Clerk</w:t>
      </w:r>
    </w:p>
    <w:p w:rsidR="00D76E20" w:rsidRPr="00EE75C4" w:rsidRDefault="00D76E20" w:rsidP="00EE75C4"/>
    <w:sectPr w:rsidR="00D76E20" w:rsidRPr="00EE75C4" w:rsidSect="00990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55B4"/>
    <w:multiLevelType w:val="hybridMultilevel"/>
    <w:tmpl w:val="2F7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448D8"/>
    <w:multiLevelType w:val="hybridMultilevel"/>
    <w:tmpl w:val="E04A367A"/>
    <w:lvl w:ilvl="0" w:tplc="6D9EBE66">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7B8E3A08"/>
    <w:multiLevelType w:val="hybridMultilevel"/>
    <w:tmpl w:val="2162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C4"/>
    <w:rsid w:val="0017721F"/>
    <w:rsid w:val="00A26B10"/>
    <w:rsid w:val="00A427E1"/>
    <w:rsid w:val="00D76E20"/>
    <w:rsid w:val="00DE172D"/>
    <w:rsid w:val="00EE75C4"/>
    <w:rsid w:val="00FA7CA6"/>
    <w:rsid w:val="00FB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C0AB1-6F3F-40E7-B8CE-882E2F96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5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1</cp:revision>
  <dcterms:created xsi:type="dcterms:W3CDTF">2019-10-15T18:56:00Z</dcterms:created>
  <dcterms:modified xsi:type="dcterms:W3CDTF">2019-10-15T19:46:00Z</dcterms:modified>
</cp:coreProperties>
</file>