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FB" w:rsidRDefault="00CE3EFB" w:rsidP="00CE3EFB">
      <w:pPr>
        <w:spacing w:after="0" w:line="240" w:lineRule="auto"/>
        <w:jc w:val="center"/>
      </w:pPr>
      <w:r>
        <w:t xml:space="preserve">OLDMANS TOWNSHIP </w:t>
      </w:r>
    </w:p>
    <w:p w:rsidR="00CE3EFB" w:rsidRDefault="00CE3EFB" w:rsidP="00CE3EFB">
      <w:pPr>
        <w:spacing w:after="0" w:line="240" w:lineRule="auto"/>
        <w:jc w:val="center"/>
      </w:pPr>
      <w:r>
        <w:t>PLANNING BOARD</w:t>
      </w:r>
    </w:p>
    <w:p w:rsidR="00CE3EFB" w:rsidRDefault="00CE3EFB" w:rsidP="00CE3EFB">
      <w:pPr>
        <w:spacing w:after="0" w:line="240" w:lineRule="auto"/>
        <w:jc w:val="center"/>
      </w:pPr>
      <w:r>
        <w:t>October 15,</w:t>
      </w:r>
      <w:r>
        <w:t xml:space="preserve"> 2018</w:t>
      </w:r>
    </w:p>
    <w:p w:rsidR="00CE3EFB" w:rsidRDefault="00CE3EFB" w:rsidP="00CE3EFB">
      <w:pPr>
        <w:spacing w:after="0" w:line="240" w:lineRule="auto"/>
        <w:jc w:val="center"/>
      </w:pPr>
    </w:p>
    <w:p w:rsidR="00CE3EFB" w:rsidRDefault="00CE3EFB" w:rsidP="00CE3EFB">
      <w:pPr>
        <w:spacing w:after="0" w:line="240" w:lineRule="auto"/>
        <w:jc w:val="center"/>
      </w:pPr>
    </w:p>
    <w:p w:rsidR="00CE3EFB" w:rsidRDefault="00CE3EFB" w:rsidP="00CE3EFB">
      <w:pPr>
        <w:spacing w:after="0" w:line="240" w:lineRule="auto"/>
      </w:pPr>
      <w:r>
        <w:t xml:space="preserve">The regular monthly meeting of the Oldmans Township Planning Board was held on </w:t>
      </w:r>
      <w:r>
        <w:t>October 15</w:t>
      </w:r>
      <w:r>
        <w:t xml:space="preserve">, 2018.  Meeting was called to order by Chairman </w:t>
      </w:r>
      <w:proofErr w:type="spellStart"/>
      <w:r>
        <w:t>Collom</w:t>
      </w:r>
      <w:proofErr w:type="spellEnd"/>
      <w:r>
        <w:t xml:space="preserve"> at 7:00 PM.  This meeting was held in compliance with the Sunshine Law.  </w:t>
      </w: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 Sue Miller,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Jay Perry, Steve Smith, Dean Sparks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  Board Professionals:  Tom Tedesco and Ron Uzdavinis.</w:t>
      </w: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</w:pPr>
      <w:r w:rsidRPr="00F5229A">
        <w:t>MINUTES</w:t>
      </w:r>
      <w:r>
        <w:t xml:space="preserve">:  </w:t>
      </w:r>
      <w:r>
        <w:t>September 17</w:t>
      </w:r>
      <w:r>
        <w:t>, 2018:</w:t>
      </w:r>
      <w:r>
        <w:t xml:space="preserve">   </w:t>
      </w:r>
      <w:r>
        <w:t xml:space="preserve">Motion was made by Jay Perry, seconded by </w:t>
      </w:r>
      <w:r>
        <w:t xml:space="preserve">Rae </w:t>
      </w:r>
      <w:proofErr w:type="spellStart"/>
      <w:r>
        <w:t>Walzer</w:t>
      </w:r>
      <w:proofErr w:type="spellEnd"/>
      <w:r>
        <w:t xml:space="preserve"> </w:t>
      </w:r>
      <w:r>
        <w:t>and approved by all those who attended the meeting.</w:t>
      </w: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  <w:ind w:left="2880" w:hanging="2880"/>
      </w:pPr>
      <w:r w:rsidRPr="008C51B8">
        <w:rPr>
          <w:u w:val="single"/>
        </w:rPr>
        <w:t>CORRESPONDENCE:</w:t>
      </w:r>
      <w:r>
        <w:tab/>
      </w:r>
      <w:r>
        <w:t xml:space="preserve">Letter from NJ DEP Authorizing the Removal of 60,000 cubic yards of dredged material for use in asphalt, ready-mix concrete production and general construction fill by R. E. Pierson Construction Co.  </w:t>
      </w:r>
      <w:proofErr w:type="gramStart"/>
      <w:r>
        <w:t>w</w:t>
      </w:r>
      <w:bookmarkStart w:id="0" w:name="_GoBack"/>
      <w:bookmarkEnd w:id="0"/>
      <w:r>
        <w:t>hich</w:t>
      </w:r>
      <w:proofErr w:type="gramEnd"/>
      <w:r>
        <w:t xml:space="preserve"> will be transported to their Logan Township facility.</w:t>
      </w:r>
    </w:p>
    <w:p w:rsidR="00CE3EFB" w:rsidRDefault="00CE3EFB" w:rsidP="00CE3EFB">
      <w:pPr>
        <w:spacing w:after="0" w:line="240" w:lineRule="auto"/>
        <w:ind w:left="2880" w:hanging="2880"/>
      </w:pPr>
    </w:p>
    <w:p w:rsidR="00CE3EFB" w:rsidRPr="008C51B8" w:rsidRDefault="00954459" w:rsidP="00CE3EFB">
      <w:pPr>
        <w:spacing w:after="0" w:line="240" w:lineRule="auto"/>
        <w:rPr>
          <w:u w:val="single"/>
        </w:rPr>
      </w:pPr>
      <w:r>
        <w:rPr>
          <w:u w:val="single"/>
        </w:rPr>
        <w:t>SUBCOMMITTEES:</w:t>
      </w: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  <w:ind w:left="2880" w:hanging="2880"/>
      </w:pPr>
      <w:r>
        <w:t>Economic Development -</w:t>
      </w:r>
      <w:r>
        <w:tab/>
      </w:r>
      <w:r>
        <w:t>Nothing to report at this time</w:t>
      </w:r>
      <w:r>
        <w:t>.</w:t>
      </w:r>
    </w:p>
    <w:p w:rsidR="00CE3EFB" w:rsidRDefault="00CE3EFB" w:rsidP="00CE3EFB">
      <w:pPr>
        <w:spacing w:after="0" w:line="240" w:lineRule="auto"/>
        <w:ind w:left="2880" w:hanging="2880"/>
      </w:pPr>
    </w:p>
    <w:p w:rsidR="00CE3EFB" w:rsidRDefault="00CE3EFB" w:rsidP="00CE3EFB">
      <w:pPr>
        <w:spacing w:after="0" w:line="240" w:lineRule="auto"/>
        <w:ind w:left="2880" w:hanging="2880"/>
      </w:pPr>
      <w:r>
        <w:t>Environment -</w:t>
      </w:r>
      <w:r>
        <w:tab/>
      </w:r>
      <w:r>
        <w:t>Ms. Miller stated that some of her neighbors have been experiencing problems with their wells</w:t>
      </w:r>
      <w:r>
        <w:t>.</w:t>
      </w:r>
    </w:p>
    <w:p w:rsidR="00CE3EFB" w:rsidRDefault="00CE3EFB" w:rsidP="00CE3EFB">
      <w:pPr>
        <w:spacing w:after="0" w:line="240" w:lineRule="auto"/>
        <w:ind w:left="2880" w:hanging="2880"/>
      </w:pPr>
    </w:p>
    <w:p w:rsidR="00CE3EFB" w:rsidRDefault="00CE3EFB" w:rsidP="00CE3EFB">
      <w:pPr>
        <w:spacing w:after="0" w:line="240" w:lineRule="auto"/>
        <w:ind w:left="2880" w:hanging="2880"/>
      </w:pPr>
      <w:r>
        <w:t>Farmland Preservation -</w:t>
      </w:r>
      <w:r>
        <w:tab/>
      </w:r>
      <w:r>
        <w:t>The Ag Board has not met yet, but should be holding a meeting shortly</w:t>
      </w:r>
      <w:r>
        <w:t>.</w:t>
      </w:r>
    </w:p>
    <w:p w:rsidR="00CE3EFB" w:rsidRDefault="00CE3EFB" w:rsidP="00CE3EFB">
      <w:pPr>
        <w:spacing w:after="0" w:line="240" w:lineRule="auto"/>
        <w:ind w:left="2880" w:hanging="2880"/>
      </w:pPr>
      <w:r>
        <w:t xml:space="preserve">  </w:t>
      </w:r>
    </w:p>
    <w:p w:rsidR="00CE3EFB" w:rsidRDefault="00CE3EFB" w:rsidP="00CE3EFB">
      <w:pPr>
        <w:spacing w:after="0" w:line="240" w:lineRule="auto"/>
        <w:rPr>
          <w:u w:val="single"/>
        </w:rPr>
      </w:pPr>
      <w:r w:rsidRPr="00C5162C">
        <w:rPr>
          <w:u w:val="single"/>
        </w:rPr>
        <w:t>OLD BUSINESS:</w:t>
      </w:r>
    </w:p>
    <w:p w:rsidR="00CE3EFB" w:rsidRDefault="00CE3EFB" w:rsidP="00CE3EFB">
      <w:pPr>
        <w:spacing w:after="0" w:line="240" w:lineRule="auto"/>
        <w:rPr>
          <w:u w:val="single"/>
        </w:rPr>
      </w:pPr>
    </w:p>
    <w:p w:rsidR="00CE3EFB" w:rsidRDefault="00CE3EFB" w:rsidP="00CE3EFB">
      <w:pPr>
        <w:spacing w:after="0" w:line="240" w:lineRule="auto"/>
        <w:ind w:left="2880" w:hanging="2880"/>
      </w:pPr>
      <w:r>
        <w:t>Public Hearing:</w:t>
      </w:r>
      <w:r>
        <w:tab/>
        <w:t>Determination of an Area in Need of Redevelopment for Block 10/Lots 14, 15 and 16 and Block 11/Lots 14, 15 and 17 (South Railroad Avenue)</w:t>
      </w:r>
    </w:p>
    <w:p w:rsidR="00CE3EFB" w:rsidRDefault="00CE3EFB" w:rsidP="00CE3EFB">
      <w:pPr>
        <w:spacing w:after="0" w:line="240" w:lineRule="auto"/>
        <w:ind w:left="2880" w:hanging="2880"/>
      </w:pPr>
    </w:p>
    <w:p w:rsidR="00CE3EFB" w:rsidRPr="00CE3EFB" w:rsidRDefault="00CE3EFB" w:rsidP="00F4720C">
      <w:pPr>
        <w:spacing w:after="0" w:line="240" w:lineRule="auto"/>
      </w:pPr>
      <w:r>
        <w:t>It was announced to the public and Planning Board members that the public hearing for the above captioned area must be postponed to the November 19</w:t>
      </w:r>
      <w:r w:rsidRPr="00CE3EFB">
        <w:rPr>
          <w:vertAlign w:val="superscript"/>
        </w:rPr>
        <w:t>th</w:t>
      </w:r>
      <w:r>
        <w:t xml:space="preserve"> Planning Board meeting.  Property owners </w:t>
      </w:r>
      <w:r w:rsidR="00F4720C">
        <w:t>will be re-notified as well as another public notice in the newspaper.</w:t>
      </w:r>
    </w:p>
    <w:p w:rsidR="00CE3EFB" w:rsidRDefault="00CE3EFB" w:rsidP="00CE3EFB">
      <w:pPr>
        <w:spacing w:after="0" w:line="240" w:lineRule="auto"/>
      </w:pPr>
      <w:r>
        <w:tab/>
      </w:r>
    </w:p>
    <w:p w:rsidR="00CE3EFB" w:rsidRDefault="00CE3EFB" w:rsidP="00CE3EFB">
      <w:pPr>
        <w:spacing w:after="0" w:line="240" w:lineRule="auto"/>
      </w:pPr>
      <w:r>
        <w:rPr>
          <w:u w:val="single"/>
        </w:rPr>
        <w:t>NEW BUSINESS:</w:t>
      </w:r>
    </w:p>
    <w:p w:rsidR="00CE3EFB" w:rsidRDefault="00CE3EFB" w:rsidP="00CE3EFB">
      <w:pPr>
        <w:spacing w:after="0" w:line="240" w:lineRule="auto"/>
        <w:ind w:left="3600" w:hanging="3600"/>
      </w:pPr>
    </w:p>
    <w:p w:rsidR="00CE3EFB" w:rsidRDefault="00CE3EFB" w:rsidP="00CE3EFB">
      <w:pPr>
        <w:spacing w:after="0" w:line="240" w:lineRule="auto"/>
        <w:ind w:left="3600" w:hanging="3600"/>
      </w:pPr>
      <w:r>
        <w:t>Application 2018-04</w:t>
      </w:r>
    </w:p>
    <w:p w:rsidR="00CE3EFB" w:rsidRDefault="00CE3EFB" w:rsidP="00CE3EFB">
      <w:pPr>
        <w:spacing w:after="0" w:line="240" w:lineRule="auto"/>
        <w:ind w:left="3600" w:hanging="3600"/>
      </w:pPr>
      <w:r>
        <w:t>Second Baptist Church</w:t>
      </w:r>
    </w:p>
    <w:p w:rsidR="00CE3EFB" w:rsidRDefault="00CE3EFB" w:rsidP="00CE3EFB">
      <w:pPr>
        <w:spacing w:after="0" w:line="240" w:lineRule="auto"/>
        <w:ind w:left="3600" w:hanging="3600"/>
      </w:pPr>
      <w:r>
        <w:t>Block 36/Lot 39</w:t>
      </w:r>
    </w:p>
    <w:p w:rsidR="00CE3EFB" w:rsidRDefault="00CE3EFB" w:rsidP="00CE3EFB">
      <w:pPr>
        <w:spacing w:after="0" w:line="240" w:lineRule="auto"/>
        <w:ind w:left="3600" w:hanging="3600"/>
      </w:pPr>
      <w:r>
        <w:t>26 Pennsville-Pedricktown Rd.</w:t>
      </w:r>
    </w:p>
    <w:p w:rsidR="00CE3EFB" w:rsidRDefault="00CE3EFB" w:rsidP="00CE3EFB">
      <w:pPr>
        <w:spacing w:after="0" w:line="240" w:lineRule="auto"/>
        <w:ind w:left="3600" w:hanging="3600"/>
      </w:pPr>
      <w:r>
        <w:t>Sign – Variance</w:t>
      </w:r>
    </w:p>
    <w:p w:rsidR="00CE3EFB" w:rsidRDefault="00CE3EFB" w:rsidP="00CE3EFB">
      <w:pPr>
        <w:spacing w:after="0" w:line="240" w:lineRule="auto"/>
        <w:ind w:left="3600" w:hanging="3600"/>
      </w:pPr>
    </w:p>
    <w:p w:rsidR="00F4720C" w:rsidRDefault="00F4720C" w:rsidP="00CE3EFB">
      <w:pPr>
        <w:spacing w:after="0" w:line="240" w:lineRule="auto"/>
        <w:ind w:left="3600" w:hanging="3600"/>
      </w:pPr>
    </w:p>
    <w:p w:rsidR="00F4720C" w:rsidRDefault="00F4720C" w:rsidP="00CE3EFB">
      <w:pPr>
        <w:spacing w:after="0" w:line="240" w:lineRule="auto"/>
      </w:pPr>
      <w:r>
        <w:lastRenderedPageBreak/>
        <w:t xml:space="preserve">The church is seeking two variances – setback for the sign and size of the sign.  The church was represented by </w:t>
      </w:r>
      <w:proofErr w:type="spellStart"/>
      <w:r w:rsidR="00954459">
        <w:t>Demetrica</w:t>
      </w:r>
      <w:proofErr w:type="spellEnd"/>
      <w:r w:rsidR="00954459">
        <w:t xml:space="preserve"> Todd-Ruiz, </w:t>
      </w:r>
      <w:r>
        <w:t xml:space="preserve">Esquire.  Earl </w:t>
      </w:r>
      <w:proofErr w:type="spellStart"/>
      <w:r>
        <w:t>Ransome</w:t>
      </w:r>
      <w:proofErr w:type="spellEnd"/>
      <w:r>
        <w:t xml:space="preserve"> sworn in as a licensed NJ professional engineer for the project as well as a member of the Second Baptist Church – Chairman of the Trustee Board.</w:t>
      </w:r>
    </w:p>
    <w:p w:rsidR="00F4720C" w:rsidRDefault="00F4720C" w:rsidP="00CE3EFB">
      <w:pPr>
        <w:spacing w:after="0" w:line="240" w:lineRule="auto"/>
      </w:pPr>
    </w:p>
    <w:p w:rsidR="00F4720C" w:rsidRDefault="00F4720C" w:rsidP="00CE3EFB">
      <w:pPr>
        <w:spacing w:after="0" w:line="240" w:lineRule="auto"/>
      </w:pPr>
      <w:r>
        <w:t xml:space="preserve">The existing sign is in disrepair.  The proposed new sign would be located at the same setback as the current sign.  An exhibit labeled A-1was presented to the Board showing a sign design comparison.  The new sign will be able to withstand 100 mph winds.  The location of the sign should not hinder the site line.  </w:t>
      </w:r>
    </w:p>
    <w:p w:rsidR="00F4720C" w:rsidRDefault="00F4720C" w:rsidP="00CE3EFB">
      <w:pPr>
        <w:spacing w:after="0" w:line="240" w:lineRule="auto"/>
      </w:pPr>
    </w:p>
    <w:p w:rsidR="00F4720C" w:rsidRDefault="00CE6421" w:rsidP="00CE3EFB">
      <w:pPr>
        <w:spacing w:after="0" w:line="240" w:lineRule="auto"/>
      </w:pPr>
      <w:r>
        <w:t>Jay Perry -</w:t>
      </w:r>
      <w:r>
        <w:tab/>
      </w:r>
      <w:r>
        <w:tab/>
        <w:t>How bright will the new light be?</w:t>
      </w:r>
    </w:p>
    <w:p w:rsidR="00CE6421" w:rsidRDefault="00CE6421" w:rsidP="00CE3EFB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</w:r>
      <w:r>
        <w:tab/>
        <w:t xml:space="preserve">The size is smaller than Oldmans Township school sign – 7 </w:t>
      </w:r>
      <w:proofErr w:type="spellStart"/>
      <w:r>
        <w:t>ft</w:t>
      </w:r>
      <w:proofErr w:type="spellEnd"/>
      <w:r>
        <w:t xml:space="preserve"> vs. 8 ft.</w:t>
      </w:r>
    </w:p>
    <w:p w:rsidR="00CE6421" w:rsidRDefault="00CE6421" w:rsidP="00CE3EFB">
      <w:pPr>
        <w:spacing w:after="0" w:line="240" w:lineRule="auto"/>
      </w:pPr>
      <w:r>
        <w:t>Dan Daly -</w:t>
      </w:r>
      <w:r>
        <w:tab/>
      </w:r>
      <w:r>
        <w:tab/>
        <w:t>Is the sign dimmable?</w:t>
      </w:r>
    </w:p>
    <w:p w:rsidR="00CE6421" w:rsidRDefault="00CE6421" w:rsidP="00CE3EFB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</w:r>
      <w:r>
        <w:tab/>
        <w:t>Not sure</w:t>
      </w:r>
    </w:p>
    <w:p w:rsidR="00CE6421" w:rsidRDefault="00CE6421" w:rsidP="00CE3EFB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 xml:space="preserve"> - </w:t>
      </w:r>
      <w:r>
        <w:tab/>
      </w:r>
      <w:r>
        <w:tab/>
        <w:t>Current sign already has two flood lights</w:t>
      </w:r>
    </w:p>
    <w:p w:rsidR="00CE6421" w:rsidRDefault="00CE6421" w:rsidP="00CE3EFB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 xml:space="preserve"> -</w:t>
      </w:r>
      <w:r>
        <w:tab/>
      </w:r>
      <w:r>
        <w:tab/>
        <w:t xml:space="preserve">Is a variance needed for site </w:t>
      </w:r>
      <w:r w:rsidR="000E2690">
        <w:t>triangle</w:t>
      </w:r>
      <w:r>
        <w:t>?</w:t>
      </w:r>
    </w:p>
    <w:p w:rsidR="00CE6421" w:rsidRDefault="00CE6421" w:rsidP="00CE3EFB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</w:r>
      <w:r>
        <w:tab/>
        <w:t>Variance being sought placement of sign – same location as current sign</w:t>
      </w:r>
    </w:p>
    <w:p w:rsidR="00CE6421" w:rsidRDefault="00CE6421" w:rsidP="00CE3EFB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 xml:space="preserve"> -</w:t>
      </w:r>
      <w:r>
        <w:tab/>
      </w:r>
      <w:r>
        <w:tab/>
        <w:t>Will the proposed sign change like the Township sign with flashing lights?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Ron </w:t>
      </w:r>
      <w:proofErr w:type="spellStart"/>
      <w:r>
        <w:t>Uzdavanis</w:t>
      </w:r>
      <w:proofErr w:type="spellEnd"/>
      <w:r>
        <w:t xml:space="preserve"> -</w:t>
      </w:r>
      <w:r>
        <w:tab/>
        <w:t xml:space="preserve">There is a difference in animated versus changeable.  Also hours of operation could be discussed such as the sign being lit 24/7. 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  <w:t>Sign would be lit 24/7.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Sandy </w:t>
      </w:r>
      <w:proofErr w:type="spellStart"/>
      <w:r>
        <w:t>Collom</w:t>
      </w:r>
      <w:proofErr w:type="spellEnd"/>
      <w:r>
        <w:t xml:space="preserve"> -</w:t>
      </w:r>
      <w:r>
        <w:tab/>
        <w:t>How many lumens?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  <w:t>Don’t know</w:t>
      </w:r>
    </w:p>
    <w:p w:rsidR="00CE6421" w:rsidRDefault="00CE6421" w:rsidP="00CE6421">
      <w:pPr>
        <w:spacing w:after="0" w:line="240" w:lineRule="auto"/>
        <w:ind w:left="2160" w:hanging="2160"/>
      </w:pPr>
      <w:r>
        <w:t>Tom Tedesco -</w:t>
      </w:r>
      <w:r>
        <w:tab/>
        <w:t>Stated he did not see an issue with the proposed sign placement as it relates to site distance; will need approval from the County since on a county road.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Earl </w:t>
      </w:r>
      <w:proofErr w:type="spellStart"/>
      <w:r>
        <w:t>Ransome</w:t>
      </w:r>
      <w:proofErr w:type="spellEnd"/>
      <w:r>
        <w:t>-</w:t>
      </w:r>
      <w:r>
        <w:tab/>
        <w:t xml:space="preserve">Contacted the County who stated they had no interest in the church making </w:t>
      </w:r>
      <w:proofErr w:type="spellStart"/>
      <w:proofErr w:type="gramStart"/>
      <w:r>
        <w:t>a</w:t>
      </w:r>
      <w:proofErr w:type="spellEnd"/>
      <w:proofErr w:type="gramEnd"/>
      <w:r>
        <w:t xml:space="preserve"> application to them.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Ron </w:t>
      </w:r>
      <w:proofErr w:type="spellStart"/>
      <w:r>
        <w:t>Uzdavanis</w:t>
      </w:r>
      <w:proofErr w:type="spellEnd"/>
      <w:r>
        <w:t xml:space="preserve"> -</w:t>
      </w:r>
      <w:r>
        <w:tab/>
        <w:t>Planning Board will need a letter from the County stating “report of action” which would grant the church a waiver from a County application.</w:t>
      </w:r>
    </w:p>
    <w:p w:rsidR="00CE6421" w:rsidRDefault="00CE6421" w:rsidP="00CE6421">
      <w:pPr>
        <w:spacing w:after="0" w:line="240" w:lineRule="auto"/>
        <w:ind w:left="2160" w:hanging="2160"/>
      </w:pPr>
      <w:r>
        <w:t>Steve Smith -</w:t>
      </w:r>
      <w:r>
        <w:tab/>
        <w:t>Closest residences, other than parsonage?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  <w:t xml:space="preserve">Rev. Dorn and </w:t>
      </w:r>
      <w:proofErr w:type="spellStart"/>
      <w:r>
        <w:t>Talarico</w:t>
      </w:r>
      <w:proofErr w:type="spellEnd"/>
      <w:r>
        <w:t xml:space="preserve"> household</w:t>
      </w:r>
    </w:p>
    <w:p w:rsidR="00CE6421" w:rsidRDefault="00CE6421" w:rsidP="00CE6421">
      <w:pPr>
        <w:spacing w:after="0" w:line="240" w:lineRule="auto"/>
        <w:ind w:left="2160" w:hanging="2160"/>
      </w:pPr>
      <w:r>
        <w:t>Dan Daly -</w:t>
      </w:r>
      <w:r>
        <w:tab/>
        <w:t>Brought up the Township website wherein it states that animated, flashing and illusionary movement is prohibited within the confines of Oldmans Township.</w:t>
      </w:r>
    </w:p>
    <w:p w:rsidR="00CE6421" w:rsidRDefault="00CE6421" w:rsidP="00CE6421">
      <w:pPr>
        <w:spacing w:after="0" w:line="240" w:lineRule="auto"/>
        <w:ind w:left="2160" w:hanging="2160"/>
      </w:pPr>
      <w:r>
        <w:t xml:space="preserve">Rae </w:t>
      </w:r>
      <w:proofErr w:type="spellStart"/>
      <w:r>
        <w:t>Walzer</w:t>
      </w:r>
      <w:proofErr w:type="spellEnd"/>
      <w:r>
        <w:t xml:space="preserve"> -</w:t>
      </w:r>
      <w:r>
        <w:tab/>
        <w:t>Will the church seek a variance for an animated sign?</w:t>
      </w:r>
    </w:p>
    <w:p w:rsidR="00CE6421" w:rsidRDefault="00CE6421" w:rsidP="00CE6421">
      <w:pPr>
        <w:spacing w:after="0" w:line="240" w:lineRule="auto"/>
        <w:ind w:left="2160" w:hanging="2160"/>
      </w:pPr>
    </w:p>
    <w:p w:rsidR="00CE6421" w:rsidRDefault="00CE6421" w:rsidP="00CE6421">
      <w:pPr>
        <w:spacing w:after="0" w:line="240" w:lineRule="auto"/>
        <w:ind w:left="2160" w:hanging="2160"/>
      </w:pPr>
      <w:r>
        <w:t>OPEN TO THE PUBLIC</w:t>
      </w:r>
    </w:p>
    <w:p w:rsidR="00CE6421" w:rsidRDefault="00CE6421" w:rsidP="00CE6421">
      <w:pPr>
        <w:spacing w:after="0" w:line="240" w:lineRule="auto"/>
        <w:ind w:left="2160" w:hanging="2160"/>
      </w:pPr>
    </w:p>
    <w:p w:rsidR="00CE6421" w:rsidRDefault="00CE6421" w:rsidP="00CE6421">
      <w:pPr>
        <w:spacing w:after="0" w:line="240" w:lineRule="auto"/>
        <w:ind w:left="2160" w:hanging="2160"/>
      </w:pPr>
      <w:r>
        <w:t>Harry Moore -</w:t>
      </w:r>
      <w:r>
        <w:tab/>
        <w:t>Stated he was “ok” with the sign proposal.</w:t>
      </w:r>
    </w:p>
    <w:p w:rsidR="00CE6421" w:rsidRDefault="00CE6421" w:rsidP="00CE6421">
      <w:pPr>
        <w:spacing w:after="0" w:line="240" w:lineRule="auto"/>
        <w:ind w:left="2160" w:hanging="2160"/>
      </w:pPr>
    </w:p>
    <w:p w:rsidR="00CE6421" w:rsidRDefault="00CE6421" w:rsidP="00CE6421">
      <w:pPr>
        <w:spacing w:after="0" w:line="240" w:lineRule="auto"/>
        <w:ind w:left="2160" w:hanging="2160"/>
      </w:pPr>
      <w:r>
        <w:t>CLOSED TO THE PUBLIC</w:t>
      </w:r>
    </w:p>
    <w:p w:rsidR="000E2690" w:rsidRDefault="000E2690" w:rsidP="00CE6421">
      <w:pPr>
        <w:spacing w:after="0" w:line="240" w:lineRule="auto"/>
        <w:ind w:left="2160" w:hanging="2160"/>
      </w:pPr>
    </w:p>
    <w:p w:rsidR="000E2690" w:rsidRDefault="000E2690" w:rsidP="00CE6421">
      <w:pPr>
        <w:spacing w:after="0" w:line="240" w:lineRule="auto"/>
        <w:ind w:left="2160" w:hanging="2160"/>
      </w:pPr>
      <w:r>
        <w:t xml:space="preserve">Ron </w:t>
      </w:r>
      <w:proofErr w:type="spellStart"/>
      <w:r>
        <w:t>Uzdav</w:t>
      </w:r>
      <w:r w:rsidR="00954459">
        <w:t>a</w:t>
      </w:r>
      <w:r>
        <w:t>nis</w:t>
      </w:r>
      <w:proofErr w:type="spellEnd"/>
      <w:r>
        <w:t xml:space="preserve"> -</w:t>
      </w:r>
      <w:r>
        <w:tab/>
        <w:t>Requested proof of certified mailing and publication in the newspaper.</w:t>
      </w:r>
    </w:p>
    <w:p w:rsidR="00CE6421" w:rsidRDefault="000E2690" w:rsidP="00CE6421">
      <w:pPr>
        <w:spacing w:after="0" w:line="240" w:lineRule="auto"/>
        <w:ind w:left="2160" w:hanging="2160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  <w:t>Certified mailings are missing and did not publish in the newspaper; neighbors were not notified.</w:t>
      </w:r>
    </w:p>
    <w:p w:rsidR="00954459" w:rsidRDefault="00954459" w:rsidP="00CE6421">
      <w:pPr>
        <w:spacing w:after="0" w:line="240" w:lineRule="auto"/>
        <w:ind w:left="2160" w:hanging="2160"/>
      </w:pPr>
      <w:r>
        <w:t xml:space="preserve">Ron </w:t>
      </w:r>
      <w:proofErr w:type="spellStart"/>
      <w:r>
        <w:t>Uzdavanis</w:t>
      </w:r>
      <w:proofErr w:type="spellEnd"/>
      <w:r>
        <w:t>-</w:t>
      </w:r>
      <w:r>
        <w:tab/>
        <w:t>Certified mailing to residents and utilities must be made no later than 10 days prior to November 19</w:t>
      </w:r>
      <w:r w:rsidRPr="00954459">
        <w:rPr>
          <w:vertAlign w:val="superscript"/>
        </w:rPr>
        <w:t>th</w:t>
      </w:r>
      <w:r>
        <w:t xml:space="preserve"> meeting.  This is a State statute and cannot be waived. The application must be delayed until notices have been made.</w:t>
      </w:r>
    </w:p>
    <w:p w:rsidR="000E2690" w:rsidRDefault="000E2690" w:rsidP="00CE6421">
      <w:pPr>
        <w:spacing w:after="0" w:line="240" w:lineRule="auto"/>
        <w:ind w:left="2160" w:hanging="2160"/>
      </w:pPr>
    </w:p>
    <w:p w:rsidR="00CE3EFB" w:rsidRDefault="00CE3EFB" w:rsidP="00CE3EFB">
      <w:pPr>
        <w:spacing w:after="0" w:line="240" w:lineRule="auto"/>
      </w:pPr>
      <w:r>
        <w:lastRenderedPageBreak/>
        <w:t>PUBLIC COMMENT:</w:t>
      </w:r>
      <w:r>
        <w:tab/>
      </w:r>
      <w:r>
        <w:tab/>
      </w:r>
      <w:r>
        <w:tab/>
        <w:t>None</w:t>
      </w:r>
    </w:p>
    <w:p w:rsidR="00CE3EFB" w:rsidRDefault="00CE3EFB" w:rsidP="00CE3EFB">
      <w:pPr>
        <w:spacing w:after="0" w:line="240" w:lineRule="auto"/>
      </w:pPr>
    </w:p>
    <w:p w:rsidR="00CE3EFB" w:rsidRPr="00AB7958" w:rsidRDefault="00CE3EFB" w:rsidP="00CE3EFB">
      <w:pPr>
        <w:spacing w:after="0" w:line="240" w:lineRule="auto"/>
      </w:pPr>
      <w:r>
        <w:t>NEXT MEETINGS:</w:t>
      </w:r>
      <w:r>
        <w:tab/>
      </w:r>
      <w:r>
        <w:tab/>
      </w:r>
      <w:r>
        <w:tab/>
      </w:r>
      <w:r w:rsidR="00954459">
        <w:t>November 19</w:t>
      </w:r>
      <w:r>
        <w:t>, 2018 at 7:00 pm</w:t>
      </w:r>
      <w:r>
        <w:tab/>
      </w:r>
    </w:p>
    <w:p w:rsidR="00CE3EFB" w:rsidRDefault="00CE3EFB" w:rsidP="00CE3E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Public Hearing for Old Elementary School Area</w:t>
      </w:r>
    </w:p>
    <w:p w:rsidR="00954459" w:rsidRDefault="00954459" w:rsidP="00CE3E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Planning Board Christmas/Appreciation Dinner date</w:t>
      </w:r>
    </w:p>
    <w:p w:rsidR="00954459" w:rsidRDefault="00954459" w:rsidP="00CE3EFB">
      <w:pPr>
        <w:spacing w:after="0" w:line="240" w:lineRule="auto"/>
      </w:pPr>
    </w:p>
    <w:p w:rsidR="00954459" w:rsidRDefault="00954459" w:rsidP="00CE3EFB">
      <w:pPr>
        <w:spacing w:after="0" w:line="240" w:lineRule="auto"/>
      </w:pPr>
      <w:r>
        <w:t>Sue Miller brought up that the Township should consider revising the sign ordinance to include animated signs.</w:t>
      </w:r>
    </w:p>
    <w:p w:rsidR="00CE3EFB" w:rsidRDefault="00CE3EFB" w:rsidP="00CE3EF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E3EFB" w:rsidRDefault="00CE3EFB" w:rsidP="00CE3EFB">
      <w:pPr>
        <w:spacing w:after="0" w:line="240" w:lineRule="auto"/>
      </w:pPr>
      <w:r>
        <w:t xml:space="preserve">There being no further business, on motion by </w:t>
      </w:r>
      <w:r w:rsidR="00954459">
        <w:t>Jay Perry</w:t>
      </w:r>
      <w:r>
        <w:t xml:space="preserve">, seconded by </w:t>
      </w:r>
      <w:r w:rsidR="00954459">
        <w:t>Steve Smith</w:t>
      </w:r>
      <w:r>
        <w:t xml:space="preserve">, all agreed to adjourn the meeting at </w:t>
      </w:r>
      <w:r w:rsidR="00954459">
        <w:t>7</w:t>
      </w:r>
      <w:r>
        <w:t>:5</w:t>
      </w:r>
      <w:r w:rsidR="00954459">
        <w:t>0</w:t>
      </w:r>
      <w:r>
        <w:t xml:space="preserve"> pm.</w:t>
      </w: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</w:pPr>
      <w:r>
        <w:t>Respectfully Submitted,</w:t>
      </w: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</w:pPr>
    </w:p>
    <w:p w:rsidR="00CE3EFB" w:rsidRDefault="00CE3EFB" w:rsidP="00CE3EFB">
      <w:pPr>
        <w:spacing w:after="0" w:line="240" w:lineRule="auto"/>
      </w:pPr>
      <w:r>
        <w:t>Melinda Taylor</w:t>
      </w:r>
    </w:p>
    <w:p w:rsidR="00CE3EFB" w:rsidRPr="001159B4" w:rsidRDefault="00CE3EFB" w:rsidP="00CE3EFB">
      <w:pPr>
        <w:spacing w:after="0" w:line="240" w:lineRule="auto"/>
      </w:pPr>
      <w:r>
        <w:t>Planning Board Secretary</w:t>
      </w:r>
    </w:p>
    <w:p w:rsidR="00CE3EFB" w:rsidRDefault="00CE3EFB" w:rsidP="00CE3EFB"/>
    <w:p w:rsidR="00D76E20" w:rsidRPr="00CE3EFB" w:rsidRDefault="00D76E20" w:rsidP="00CE3EFB"/>
    <w:sectPr w:rsidR="00D76E20" w:rsidRPr="00CE3EFB" w:rsidSect="008C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FB"/>
    <w:rsid w:val="000E2690"/>
    <w:rsid w:val="0017721F"/>
    <w:rsid w:val="00845D44"/>
    <w:rsid w:val="00954459"/>
    <w:rsid w:val="00CE3EFB"/>
    <w:rsid w:val="00CE6421"/>
    <w:rsid w:val="00D76E20"/>
    <w:rsid w:val="00DE172D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0BB81-DD21-4212-A125-9ABB05B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2018-10-19T18:28:00Z</cp:lastPrinted>
  <dcterms:created xsi:type="dcterms:W3CDTF">2018-10-19T18:28:00Z</dcterms:created>
  <dcterms:modified xsi:type="dcterms:W3CDTF">2018-10-19T18:28:00Z</dcterms:modified>
</cp:coreProperties>
</file>