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769" w:rsidRDefault="00990769" w:rsidP="00F42BDF">
      <w:pPr>
        <w:spacing w:after="0" w:line="240" w:lineRule="auto"/>
        <w:jc w:val="center"/>
      </w:pPr>
    </w:p>
    <w:p w:rsidR="00F42BDF" w:rsidRDefault="00F42BDF" w:rsidP="00F42BDF">
      <w:pPr>
        <w:spacing w:after="0" w:line="240" w:lineRule="auto"/>
        <w:jc w:val="center"/>
      </w:pPr>
      <w:r>
        <w:t>OLDMANS TOWNSHIP</w:t>
      </w:r>
    </w:p>
    <w:p w:rsidR="00F42BDF" w:rsidRDefault="00F42BDF" w:rsidP="00F42BDF">
      <w:pPr>
        <w:spacing w:after="0" w:line="240" w:lineRule="auto"/>
        <w:jc w:val="center"/>
      </w:pPr>
      <w:r>
        <w:t>Regular Meeting Minutes</w:t>
      </w:r>
    </w:p>
    <w:p w:rsidR="00F42BDF" w:rsidRDefault="00114775" w:rsidP="00F42BDF">
      <w:pPr>
        <w:spacing w:after="0" w:line="240" w:lineRule="auto"/>
        <w:jc w:val="center"/>
      </w:pPr>
      <w:r>
        <w:t>September 11,</w:t>
      </w:r>
      <w:bookmarkStart w:id="0" w:name="_GoBack"/>
      <w:bookmarkEnd w:id="0"/>
      <w:r w:rsidR="00F42BDF">
        <w:t xml:space="preserve"> 2019</w:t>
      </w:r>
    </w:p>
    <w:p w:rsidR="00990769" w:rsidRDefault="00990769" w:rsidP="00F42BDF">
      <w:pPr>
        <w:spacing w:after="0" w:line="240" w:lineRule="auto"/>
        <w:jc w:val="center"/>
      </w:pPr>
    </w:p>
    <w:p w:rsidR="00F42BDF" w:rsidRDefault="00F42BDF" w:rsidP="00F42BDF">
      <w:pPr>
        <w:spacing w:after="0" w:line="240" w:lineRule="auto"/>
      </w:pPr>
    </w:p>
    <w:p w:rsidR="00F42BDF" w:rsidRDefault="00F42BDF" w:rsidP="00F42BDF">
      <w:pPr>
        <w:spacing w:after="0" w:line="240" w:lineRule="auto"/>
      </w:pPr>
      <w:r>
        <w:t>The regular monthly meeting of the Oldmans Township Committee was held on September 11, 2019.  Meeting was called to order by Mayor Bradford at 7:00 pm.  This meeting was held in compliance with the Sunshine Law.  All joined in the Pledge of Allegiance</w:t>
      </w:r>
      <w:r w:rsidR="00990769">
        <w:t xml:space="preserve"> and a moment of silence for those who were effected by “9/11”</w:t>
      </w:r>
      <w:r>
        <w:t>.</w:t>
      </w:r>
    </w:p>
    <w:p w:rsidR="00F42BDF" w:rsidRDefault="00F42BDF" w:rsidP="00F42BDF">
      <w:pPr>
        <w:spacing w:after="0" w:line="240" w:lineRule="auto"/>
      </w:pPr>
    </w:p>
    <w:p w:rsidR="00F42BDF" w:rsidRDefault="00F42BDF" w:rsidP="00F42BDF">
      <w:pPr>
        <w:spacing w:after="0" w:line="240" w:lineRule="auto"/>
      </w:pPr>
      <w:r>
        <w:t>Members Present:</w:t>
      </w:r>
      <w:r>
        <w:tab/>
      </w:r>
      <w:r>
        <w:tab/>
        <w:t>George Bradford, Dean Sparks and Anthony Musumeci</w:t>
      </w:r>
    </w:p>
    <w:p w:rsidR="00F42BDF" w:rsidRDefault="00F42BDF" w:rsidP="00F42BDF">
      <w:pPr>
        <w:spacing w:after="0" w:line="240" w:lineRule="auto"/>
      </w:pPr>
    </w:p>
    <w:p w:rsidR="00F42BDF" w:rsidRDefault="00F42BDF" w:rsidP="00F42BDF">
      <w:pPr>
        <w:spacing w:after="0" w:line="240" w:lineRule="auto"/>
      </w:pPr>
      <w:r>
        <w:t>Approval of Minutes:</w:t>
      </w:r>
      <w:r>
        <w:tab/>
      </w:r>
      <w:r>
        <w:tab/>
        <w:t>August 14, 2019 Regular Meeting</w:t>
      </w:r>
    </w:p>
    <w:p w:rsidR="00F42BDF" w:rsidRDefault="00F42BDF" w:rsidP="00F42BDF">
      <w:pPr>
        <w:spacing w:after="0" w:line="240" w:lineRule="auto"/>
      </w:pPr>
      <w:r>
        <w:tab/>
      </w:r>
      <w:r>
        <w:tab/>
      </w:r>
      <w:r>
        <w:tab/>
      </w:r>
      <w:r>
        <w:tab/>
        <w:t>August 14, 2019 Executive Meeting</w:t>
      </w:r>
    </w:p>
    <w:p w:rsidR="00F42BDF" w:rsidRDefault="00F42BDF" w:rsidP="00F42BDF">
      <w:pPr>
        <w:spacing w:after="0" w:line="240" w:lineRule="auto"/>
        <w:ind w:left="2880"/>
      </w:pPr>
      <w:r>
        <w:t>Mr. Sparks made a motion to approve, Mr. Musumeci seconded and all agreed.</w:t>
      </w:r>
    </w:p>
    <w:p w:rsidR="00F42BDF" w:rsidRDefault="00F42BDF" w:rsidP="00F42BDF">
      <w:pPr>
        <w:spacing w:after="0" w:line="240" w:lineRule="auto"/>
        <w:ind w:left="2880"/>
      </w:pPr>
    </w:p>
    <w:p w:rsidR="00F42BDF" w:rsidRDefault="00F42BDF" w:rsidP="00F42BDF">
      <w:pPr>
        <w:spacing w:after="0" w:line="240" w:lineRule="auto"/>
      </w:pPr>
      <w:r w:rsidRPr="00110A24">
        <w:rPr>
          <w:u w:val="single"/>
        </w:rPr>
        <w:t>FINANCE OFFICE</w:t>
      </w:r>
      <w:r>
        <w:t>:</w:t>
      </w:r>
    </w:p>
    <w:p w:rsidR="00F42BDF" w:rsidRDefault="00F42BDF" w:rsidP="00F42BDF">
      <w:pPr>
        <w:spacing w:after="0" w:line="240" w:lineRule="auto"/>
        <w:ind w:left="2880" w:hanging="2880"/>
      </w:pPr>
    </w:p>
    <w:p w:rsidR="00F42BDF" w:rsidRDefault="00F42BDF" w:rsidP="00F42BDF">
      <w:pPr>
        <w:spacing w:after="0" w:line="240" w:lineRule="auto"/>
        <w:ind w:left="2880" w:hanging="2880"/>
      </w:pPr>
      <w:r>
        <w:rPr>
          <w:b/>
        </w:rPr>
        <w:t>Resolution 2019-119</w:t>
      </w:r>
      <w:r>
        <w:tab/>
        <w:t>Appointment of Diane S. Bowman as CFO/Treasurer</w:t>
      </w:r>
    </w:p>
    <w:p w:rsidR="00F42BDF" w:rsidRPr="00F42BDF" w:rsidRDefault="00F42BDF" w:rsidP="00F42BDF">
      <w:pPr>
        <w:spacing w:after="0" w:line="240" w:lineRule="auto"/>
        <w:ind w:left="2880" w:hanging="2880"/>
      </w:pPr>
      <w:r>
        <w:rPr>
          <w:b/>
        </w:rPr>
        <w:tab/>
      </w:r>
      <w:r>
        <w:t>Mr. Musumeci made a motion to approve, Mr. Sparks seconded and all agreed.</w:t>
      </w:r>
    </w:p>
    <w:p w:rsidR="00F42BDF" w:rsidRDefault="00F42BDF" w:rsidP="00F42BDF">
      <w:pPr>
        <w:spacing w:after="0" w:line="240" w:lineRule="auto"/>
        <w:ind w:left="2880" w:hanging="2880"/>
        <w:rPr>
          <w:b/>
        </w:rPr>
      </w:pPr>
    </w:p>
    <w:p w:rsidR="00F42BDF" w:rsidRDefault="00F42BDF" w:rsidP="00F42BDF">
      <w:pPr>
        <w:spacing w:after="0" w:line="240" w:lineRule="auto"/>
        <w:ind w:left="2880" w:hanging="2880"/>
      </w:pPr>
      <w:r>
        <w:rPr>
          <w:b/>
        </w:rPr>
        <w:t>Resolution 2019-120</w:t>
      </w:r>
      <w:r>
        <w:tab/>
        <w:t>Persons Authorized to Draw Funds</w:t>
      </w:r>
    </w:p>
    <w:p w:rsidR="00F42BDF" w:rsidRPr="00F42BDF" w:rsidRDefault="00F42BDF" w:rsidP="00F42BDF">
      <w:pPr>
        <w:spacing w:after="0" w:line="240" w:lineRule="auto"/>
        <w:ind w:left="2880" w:hanging="2880"/>
      </w:pPr>
      <w:r>
        <w:rPr>
          <w:b/>
        </w:rPr>
        <w:tab/>
      </w:r>
      <w:r>
        <w:t>Mr. Musumeci made a motion to approve, Mr. Sparks seconded and all agreed.</w:t>
      </w:r>
    </w:p>
    <w:p w:rsidR="00F42BDF" w:rsidRDefault="00F42BDF" w:rsidP="00F42BDF">
      <w:pPr>
        <w:spacing w:after="0" w:line="240" w:lineRule="auto"/>
        <w:ind w:left="2880" w:hanging="2880"/>
      </w:pPr>
    </w:p>
    <w:p w:rsidR="00F42BDF" w:rsidRDefault="00F42BDF" w:rsidP="00F42BDF">
      <w:pPr>
        <w:spacing w:after="0" w:line="240" w:lineRule="auto"/>
        <w:ind w:left="2880" w:hanging="2880"/>
      </w:pPr>
      <w:r>
        <w:rPr>
          <w:b/>
        </w:rPr>
        <w:t>Resolution 2019-121</w:t>
      </w:r>
      <w:r>
        <w:tab/>
        <w:t>Persons Authorized to Safe Deposit Box</w:t>
      </w:r>
    </w:p>
    <w:p w:rsidR="00F42BDF" w:rsidRPr="00F42BDF" w:rsidRDefault="00F42BDF" w:rsidP="00F42BDF">
      <w:pPr>
        <w:spacing w:after="0" w:line="240" w:lineRule="auto"/>
        <w:ind w:left="2880" w:hanging="2880"/>
      </w:pPr>
      <w:r>
        <w:tab/>
        <w:t>Mr. Musumeci made a motion to approve, Mr. Sparks seconded and all agreed.</w:t>
      </w:r>
    </w:p>
    <w:p w:rsidR="00F42BDF" w:rsidRDefault="00F42BDF" w:rsidP="00F42BDF">
      <w:pPr>
        <w:spacing w:after="0" w:line="240" w:lineRule="auto"/>
        <w:ind w:left="2880" w:hanging="2880"/>
      </w:pPr>
    </w:p>
    <w:p w:rsidR="00F42BDF" w:rsidRDefault="00F42BDF" w:rsidP="00F42BDF">
      <w:pPr>
        <w:spacing w:after="0" w:line="240" w:lineRule="auto"/>
        <w:ind w:left="2880" w:hanging="2880"/>
      </w:pPr>
      <w:r>
        <w:rPr>
          <w:b/>
        </w:rPr>
        <w:t>Resolution 2019-122</w:t>
      </w:r>
      <w:r>
        <w:tab/>
        <w:t>PERS Certifying Officer</w:t>
      </w:r>
    </w:p>
    <w:p w:rsidR="00F42BDF" w:rsidRPr="00F42BDF" w:rsidRDefault="00F42BDF" w:rsidP="00F42BDF">
      <w:pPr>
        <w:spacing w:after="0" w:line="240" w:lineRule="auto"/>
        <w:ind w:left="2880" w:hanging="2880"/>
      </w:pPr>
      <w:r>
        <w:rPr>
          <w:b/>
        </w:rPr>
        <w:tab/>
      </w:r>
      <w:r>
        <w:t>Mr. Musumeci made a motion to approve, Mr. Sparks seconded and all agreed.</w:t>
      </w:r>
    </w:p>
    <w:p w:rsidR="00F42BDF" w:rsidRDefault="00F42BDF" w:rsidP="00F42BDF">
      <w:pPr>
        <w:spacing w:after="0" w:line="240" w:lineRule="auto"/>
        <w:ind w:left="2880" w:hanging="2880"/>
      </w:pPr>
    </w:p>
    <w:p w:rsidR="00F42BDF" w:rsidRDefault="00F42BDF" w:rsidP="00F42BDF">
      <w:pPr>
        <w:spacing w:after="0" w:line="240" w:lineRule="auto"/>
        <w:ind w:left="2880" w:hanging="2880"/>
      </w:pPr>
      <w:r>
        <w:rPr>
          <w:b/>
        </w:rPr>
        <w:t>Ordinance 2019-09</w:t>
      </w:r>
      <w:r>
        <w:tab/>
        <w:t>Amending Chapter 42 of the Oldmans Township Code and Providing for the Compensation of the Following Position – Chief Financial Officer and Water Utility Treasurer</w:t>
      </w:r>
    </w:p>
    <w:p w:rsidR="00F42BDF" w:rsidRPr="00F42BDF" w:rsidRDefault="00F42BDF" w:rsidP="00F42BDF">
      <w:pPr>
        <w:spacing w:after="0" w:line="240" w:lineRule="auto"/>
        <w:ind w:left="2880" w:hanging="2880"/>
      </w:pPr>
      <w:r>
        <w:rPr>
          <w:b/>
        </w:rPr>
        <w:tab/>
      </w:r>
      <w:r>
        <w:t>Annual salary will be $28,000.  Mr. Hackett will continue as interim CFO until October 31, 2019 in order to assist with the transition.</w:t>
      </w:r>
    </w:p>
    <w:p w:rsidR="00F42BDF" w:rsidRDefault="00F42BDF" w:rsidP="00F42BDF">
      <w:pPr>
        <w:spacing w:after="0" w:line="240" w:lineRule="auto"/>
      </w:pPr>
      <w:r>
        <w:rPr>
          <w:b/>
        </w:rPr>
        <w:t>Resolution 2019-123</w:t>
      </w:r>
      <w:r>
        <w:rPr>
          <w:b/>
        </w:rPr>
        <w:tab/>
      </w:r>
      <w:r>
        <w:tab/>
        <w:t>Introduction of Ordinance 2019-09</w:t>
      </w:r>
    </w:p>
    <w:p w:rsidR="00F42BDF" w:rsidRDefault="00F559E4" w:rsidP="00F559E4">
      <w:pPr>
        <w:spacing w:after="0" w:line="240" w:lineRule="auto"/>
        <w:ind w:left="2880"/>
      </w:pPr>
      <w:r>
        <w:t>Mr. Musumeci made a motion to approve, Mr. Sparks seconded and all agreed.</w:t>
      </w:r>
    </w:p>
    <w:p w:rsidR="00F42BDF" w:rsidRDefault="00F42BDF" w:rsidP="00F42BDF">
      <w:pPr>
        <w:spacing w:after="0" w:line="240" w:lineRule="auto"/>
      </w:pPr>
    </w:p>
    <w:p w:rsidR="00990769" w:rsidRDefault="00990769" w:rsidP="00F42BDF">
      <w:pPr>
        <w:spacing w:after="0" w:line="240" w:lineRule="auto"/>
      </w:pPr>
    </w:p>
    <w:p w:rsidR="00990769" w:rsidRDefault="00990769" w:rsidP="00F42BDF">
      <w:pPr>
        <w:spacing w:after="0" w:line="240" w:lineRule="auto"/>
      </w:pPr>
    </w:p>
    <w:p w:rsidR="00990769" w:rsidRDefault="00990769" w:rsidP="00F42BDF">
      <w:pPr>
        <w:spacing w:after="0" w:line="240" w:lineRule="auto"/>
      </w:pPr>
    </w:p>
    <w:p w:rsidR="00F42BDF" w:rsidRDefault="00F42BDF" w:rsidP="00F42BDF">
      <w:pPr>
        <w:spacing w:after="0" w:line="240" w:lineRule="auto"/>
        <w:ind w:left="2880" w:hanging="2880"/>
      </w:pPr>
      <w:r w:rsidRPr="00110A24">
        <w:rPr>
          <w:u w:val="single"/>
        </w:rPr>
        <w:lastRenderedPageBreak/>
        <w:t>ADMINISTRATIVE</w:t>
      </w:r>
      <w:r>
        <w:t>:</w:t>
      </w:r>
    </w:p>
    <w:p w:rsidR="00F42BDF" w:rsidRDefault="00F42BDF" w:rsidP="00F42BDF">
      <w:pPr>
        <w:spacing w:after="0" w:line="240" w:lineRule="auto"/>
        <w:ind w:left="2880" w:hanging="2880"/>
        <w:rPr>
          <w:b/>
        </w:rPr>
      </w:pPr>
    </w:p>
    <w:p w:rsidR="00F42BDF" w:rsidRDefault="00F42BDF" w:rsidP="00F42BDF">
      <w:pPr>
        <w:spacing w:after="0" w:line="240" w:lineRule="auto"/>
        <w:ind w:left="2880" w:hanging="2880"/>
      </w:pPr>
      <w:r>
        <w:rPr>
          <w:b/>
        </w:rPr>
        <w:t>Resolution 2019-124</w:t>
      </w:r>
      <w:r>
        <w:tab/>
        <w:t>Raffle License – Pedricktown Day Committee</w:t>
      </w:r>
    </w:p>
    <w:p w:rsidR="00F559E4" w:rsidRDefault="00F559E4" w:rsidP="00F42BDF">
      <w:pPr>
        <w:spacing w:after="0" w:line="240" w:lineRule="auto"/>
        <w:ind w:left="2880" w:hanging="2880"/>
      </w:pPr>
      <w:r>
        <w:rPr>
          <w:b/>
        </w:rPr>
        <w:tab/>
      </w:r>
      <w:r>
        <w:t>Pedricktown Day Committee would like to hold a raffle on Pedricktown Day.</w:t>
      </w:r>
    </w:p>
    <w:p w:rsidR="00F559E4" w:rsidRPr="00F559E4" w:rsidRDefault="00F559E4" w:rsidP="00F42BDF">
      <w:pPr>
        <w:spacing w:after="0" w:line="240" w:lineRule="auto"/>
        <w:ind w:left="2880" w:hanging="2880"/>
      </w:pPr>
      <w:r>
        <w:tab/>
        <w:t>Mr. Musumeci made a motion to approve, Mr. Sparks seconded and all agreed.</w:t>
      </w:r>
    </w:p>
    <w:p w:rsidR="00F42BDF" w:rsidRDefault="00F42BDF" w:rsidP="00F42BDF">
      <w:pPr>
        <w:spacing w:after="0" w:line="240" w:lineRule="auto"/>
        <w:ind w:left="2880" w:hanging="2880"/>
      </w:pPr>
    </w:p>
    <w:p w:rsidR="00F42BDF" w:rsidRDefault="00F42BDF" w:rsidP="00F42BDF">
      <w:pPr>
        <w:spacing w:after="0" w:line="240" w:lineRule="auto"/>
      </w:pPr>
      <w:r>
        <w:rPr>
          <w:b/>
        </w:rPr>
        <w:t>Resolution 2019-115</w:t>
      </w:r>
      <w:r>
        <w:tab/>
      </w:r>
      <w:r>
        <w:tab/>
        <w:t xml:space="preserve">Professional Services for Information Technology (IT)  </w:t>
      </w:r>
    </w:p>
    <w:p w:rsidR="00F559E4" w:rsidRDefault="00F559E4" w:rsidP="00F559E4">
      <w:pPr>
        <w:spacing w:after="0" w:line="240" w:lineRule="auto"/>
        <w:ind w:left="2880"/>
      </w:pPr>
      <w:r>
        <w:t xml:space="preserve">Three candidates have submitted proposals.  Ms. Taylor reached out twice to the candidates requesting a copy of their resume, but no resumes were received.  The lowest rate was Mr. Anthony </w:t>
      </w:r>
      <w:proofErr w:type="spellStart"/>
      <w:r>
        <w:t>Nelms</w:t>
      </w:r>
      <w:proofErr w:type="spellEnd"/>
      <w:r>
        <w:t xml:space="preserve"> at $50.00.  He currently works with </w:t>
      </w:r>
      <w:proofErr w:type="spellStart"/>
      <w:r>
        <w:t>Pilesgrove</w:t>
      </w:r>
      <w:proofErr w:type="spellEnd"/>
      <w:r>
        <w:t xml:space="preserve"> Township.  Verification of insurance will be included in the professional services contract.  Mr. Bradford made a motion to appoint Mr. </w:t>
      </w:r>
      <w:proofErr w:type="spellStart"/>
      <w:r>
        <w:t>Nelms</w:t>
      </w:r>
      <w:proofErr w:type="spellEnd"/>
      <w:r>
        <w:t>, Mr. Musumeci seconded and all agreed.</w:t>
      </w:r>
    </w:p>
    <w:p w:rsidR="00F42BDF" w:rsidRDefault="00F42BDF" w:rsidP="00F42BDF">
      <w:pPr>
        <w:spacing w:after="0" w:line="240" w:lineRule="auto"/>
      </w:pPr>
    </w:p>
    <w:p w:rsidR="00F42BDF" w:rsidRDefault="00F42BDF" w:rsidP="00F42BDF">
      <w:pPr>
        <w:spacing w:after="0" w:line="240" w:lineRule="auto"/>
      </w:pPr>
      <w:r>
        <w:rPr>
          <w:b/>
        </w:rPr>
        <w:t>Resolution 2019-128</w:t>
      </w:r>
      <w:r>
        <w:tab/>
      </w:r>
      <w:r>
        <w:tab/>
        <w:t xml:space="preserve">Awarding Bid for Semi-Annual Gas Sampling for Oldmans Landfill  </w:t>
      </w:r>
    </w:p>
    <w:p w:rsidR="00F559E4" w:rsidRDefault="00F559E4" w:rsidP="00F559E4">
      <w:pPr>
        <w:spacing w:after="0" w:line="240" w:lineRule="auto"/>
        <w:ind w:left="2880"/>
      </w:pPr>
      <w:r>
        <w:t>At the August meeting the Township Committee approved a resolution for an emergency appropriation to fund testing at the sanitary landfill.  The State approved the appropriation and is allowing the Township to proceed with the gas sampling.</w:t>
      </w:r>
    </w:p>
    <w:p w:rsidR="00F559E4" w:rsidRPr="0092501D" w:rsidRDefault="00F559E4" w:rsidP="00F559E4">
      <w:pPr>
        <w:spacing w:after="0" w:line="240" w:lineRule="auto"/>
        <w:ind w:left="2880"/>
      </w:pPr>
      <w:r>
        <w:t>Mr. Musumeci made a motion to approve, Mr. Sparks seconded and all agreed.</w:t>
      </w:r>
    </w:p>
    <w:p w:rsidR="00F42BDF" w:rsidRDefault="00F42BDF" w:rsidP="00F42BDF">
      <w:pPr>
        <w:spacing w:after="0" w:line="240" w:lineRule="auto"/>
      </w:pPr>
    </w:p>
    <w:p w:rsidR="00F42BDF" w:rsidRPr="00F559E4" w:rsidRDefault="00F42BDF" w:rsidP="00F42BDF">
      <w:pPr>
        <w:spacing w:after="0" w:line="240" w:lineRule="auto"/>
      </w:pPr>
      <w:r w:rsidRPr="00F559E4">
        <w:rPr>
          <w:u w:val="single"/>
        </w:rPr>
        <w:t>New Jersey League of Municipalities Convention – November 19-21, 2019</w:t>
      </w:r>
      <w:r w:rsidR="00F559E4">
        <w:t xml:space="preserve"> – If any Committee members are interested in attending the convention the due date for early registration is October 1</w:t>
      </w:r>
      <w:r w:rsidR="00F559E4" w:rsidRPr="00F559E4">
        <w:rPr>
          <w:vertAlign w:val="superscript"/>
        </w:rPr>
        <w:t>st</w:t>
      </w:r>
      <w:r w:rsidR="00F559E4">
        <w:t>.</w:t>
      </w:r>
    </w:p>
    <w:p w:rsidR="00F42BDF" w:rsidRDefault="00F42BDF" w:rsidP="00F42BDF">
      <w:pPr>
        <w:spacing w:after="0" w:line="240" w:lineRule="auto"/>
      </w:pPr>
    </w:p>
    <w:p w:rsidR="00F42BDF" w:rsidRPr="00F559E4" w:rsidRDefault="00F42BDF" w:rsidP="00F42BDF">
      <w:pPr>
        <w:spacing w:after="0" w:line="240" w:lineRule="auto"/>
      </w:pPr>
      <w:r w:rsidRPr="00F559E4">
        <w:rPr>
          <w:u w:val="single"/>
        </w:rPr>
        <w:t>Salem County Dept. of Health – Meeting Date</w:t>
      </w:r>
      <w:r w:rsidR="00F559E4">
        <w:t xml:space="preserve"> – There is a new health officer</w:t>
      </w:r>
      <w:r w:rsidR="00DC597E">
        <w:t>, Robert Dickinson,</w:t>
      </w:r>
      <w:r w:rsidR="00F559E4">
        <w:t xml:space="preserve"> who has reached out to the Township and would like to attend the Township’s annual health meeting.  The Township will schedule a health meeting in December </w:t>
      </w:r>
      <w:r w:rsidR="00DC597E">
        <w:t>and invite Mr. Dickinson.</w:t>
      </w:r>
    </w:p>
    <w:p w:rsidR="00F42BDF" w:rsidRDefault="00F42BDF" w:rsidP="00F42BDF">
      <w:pPr>
        <w:spacing w:after="0" w:line="240" w:lineRule="auto"/>
      </w:pPr>
    </w:p>
    <w:p w:rsidR="00F42BDF" w:rsidRPr="00DC597E" w:rsidRDefault="00F42BDF" w:rsidP="00F42BDF">
      <w:pPr>
        <w:spacing w:after="0" w:line="240" w:lineRule="auto"/>
      </w:pPr>
      <w:r w:rsidRPr="00DC597E">
        <w:rPr>
          <w:u w:val="single"/>
        </w:rPr>
        <w:t>Salem County Purchasing Dept. – Commodity Resale Agreement for Motor Fuel</w:t>
      </w:r>
      <w:r w:rsidR="00DC597E">
        <w:t xml:space="preserve"> – This is another five (5) year contract.  The administrative fee did increase from the last contract.  The school only offers diesel fuel but the County has both types of fuel.  The fuel costs at the County are about $.20 cheaper than a regular gas station.  Mr. Musumeci </w:t>
      </w:r>
      <w:r w:rsidR="00990769">
        <w:t>made a motion to approve the contract, Mr. Sparks seconded and all agreed.</w:t>
      </w:r>
    </w:p>
    <w:p w:rsidR="00F42BDF" w:rsidRDefault="00F42BDF" w:rsidP="00F42BDF">
      <w:pPr>
        <w:spacing w:after="0" w:line="240" w:lineRule="auto"/>
        <w:ind w:left="2880" w:hanging="2880"/>
      </w:pPr>
    </w:p>
    <w:p w:rsidR="00F42BDF" w:rsidRDefault="00F42BDF" w:rsidP="00F42BDF">
      <w:pPr>
        <w:spacing w:after="0" w:line="240" w:lineRule="auto"/>
        <w:ind w:left="2880" w:hanging="2880"/>
        <w:rPr>
          <w:u w:val="single"/>
        </w:rPr>
      </w:pPr>
      <w:r>
        <w:rPr>
          <w:u w:val="single"/>
        </w:rPr>
        <w:t>CONSTRUCTION OFFICE:</w:t>
      </w:r>
    </w:p>
    <w:p w:rsidR="00F42BDF" w:rsidRDefault="00F42BDF" w:rsidP="00F42BDF">
      <w:pPr>
        <w:spacing w:after="0" w:line="240" w:lineRule="auto"/>
        <w:ind w:left="2880" w:hanging="2880"/>
        <w:rPr>
          <w:u w:val="single"/>
        </w:rPr>
      </w:pPr>
    </w:p>
    <w:p w:rsidR="00F42BDF" w:rsidRPr="00E67F0F" w:rsidRDefault="00F42BDF" w:rsidP="00F42BDF">
      <w:pPr>
        <w:spacing w:after="0" w:line="240" w:lineRule="auto"/>
        <w:ind w:left="2880" w:hanging="2880"/>
      </w:pPr>
      <w:r>
        <w:rPr>
          <w:b/>
        </w:rPr>
        <w:t>Resolution 2019-125</w:t>
      </w:r>
      <w:r>
        <w:rPr>
          <w:b/>
        </w:rPr>
        <w:tab/>
      </w:r>
      <w:r>
        <w:t xml:space="preserve">Appointment of Dennis Sharpe as Fire </w:t>
      </w:r>
      <w:proofErr w:type="spellStart"/>
      <w:r>
        <w:t>Subcode</w:t>
      </w:r>
      <w:proofErr w:type="spellEnd"/>
      <w:r>
        <w:t xml:space="preserve"> Official</w:t>
      </w:r>
    </w:p>
    <w:p w:rsidR="00990769" w:rsidRDefault="00990769" w:rsidP="00F42BDF">
      <w:pPr>
        <w:spacing w:after="0" w:line="240" w:lineRule="auto"/>
        <w:ind w:left="2880" w:hanging="2880"/>
      </w:pPr>
      <w:r>
        <w:tab/>
        <w:t>Mr. Sharpe will be responsible for the plan review and the issuance of the certificates of approval.</w:t>
      </w:r>
    </w:p>
    <w:p w:rsidR="00F42BDF" w:rsidRDefault="00990769" w:rsidP="00F42BDF">
      <w:pPr>
        <w:spacing w:after="0" w:line="240" w:lineRule="auto"/>
        <w:ind w:left="2880" w:hanging="2880"/>
      </w:pPr>
      <w:r>
        <w:tab/>
        <w:t>Mr. Musumeci made a motion to approve, Mr. Sparks seconded and all agreed.</w:t>
      </w:r>
      <w:r>
        <w:tab/>
      </w:r>
      <w:r>
        <w:tab/>
      </w:r>
    </w:p>
    <w:p w:rsidR="00990769" w:rsidRDefault="00990769" w:rsidP="00F42BDF">
      <w:pPr>
        <w:spacing w:after="0" w:line="240" w:lineRule="auto"/>
        <w:ind w:left="2880" w:hanging="2880"/>
      </w:pPr>
    </w:p>
    <w:p w:rsidR="00990769" w:rsidRDefault="00990769" w:rsidP="00F42BDF">
      <w:pPr>
        <w:spacing w:after="0" w:line="240" w:lineRule="auto"/>
        <w:ind w:left="2880" w:hanging="2880"/>
      </w:pPr>
    </w:p>
    <w:p w:rsidR="00990769" w:rsidRDefault="00990769" w:rsidP="00F42BDF">
      <w:pPr>
        <w:spacing w:after="0" w:line="240" w:lineRule="auto"/>
        <w:ind w:left="2880" w:hanging="2880"/>
      </w:pPr>
    </w:p>
    <w:p w:rsidR="00F42BDF" w:rsidRDefault="00F42BDF" w:rsidP="00F42BDF">
      <w:pPr>
        <w:spacing w:after="0" w:line="240" w:lineRule="auto"/>
        <w:ind w:left="2880" w:hanging="2880"/>
      </w:pPr>
      <w:r>
        <w:rPr>
          <w:b/>
        </w:rPr>
        <w:lastRenderedPageBreak/>
        <w:t>Resolution 2019-126</w:t>
      </w:r>
      <w:r>
        <w:rPr>
          <w:b/>
        </w:rPr>
        <w:tab/>
      </w:r>
      <w:r>
        <w:t>Appointment of Richard Saunders as Fire Inspector</w:t>
      </w:r>
    </w:p>
    <w:p w:rsidR="00990769" w:rsidRDefault="00990769" w:rsidP="00F42BDF">
      <w:pPr>
        <w:spacing w:after="0" w:line="240" w:lineRule="auto"/>
        <w:ind w:left="2880" w:hanging="2880"/>
      </w:pPr>
      <w:r>
        <w:rPr>
          <w:b/>
        </w:rPr>
        <w:tab/>
      </w:r>
      <w:r>
        <w:t>Mr. Saunders will be responsible for the fire inspections.</w:t>
      </w:r>
    </w:p>
    <w:p w:rsidR="00990769" w:rsidRPr="00990769" w:rsidRDefault="00990769" w:rsidP="00F42BDF">
      <w:pPr>
        <w:spacing w:after="0" w:line="240" w:lineRule="auto"/>
        <w:ind w:left="2880" w:hanging="2880"/>
      </w:pPr>
      <w:r>
        <w:tab/>
        <w:t>Mr. Musumeci made a motion to approve, Mr. Sparks seconded and all agreed.</w:t>
      </w:r>
    </w:p>
    <w:p w:rsidR="00F42BDF" w:rsidRDefault="00F42BDF" w:rsidP="00F42BDF">
      <w:pPr>
        <w:spacing w:after="0" w:line="240" w:lineRule="auto"/>
        <w:ind w:left="2880" w:hanging="2880"/>
        <w:rPr>
          <w:u w:val="single"/>
        </w:rPr>
      </w:pPr>
      <w:r>
        <w:rPr>
          <w:u w:val="single"/>
        </w:rPr>
        <w:t>PLANNING BOARD:</w:t>
      </w:r>
    </w:p>
    <w:p w:rsidR="00F42BDF" w:rsidRDefault="00F42BDF" w:rsidP="00F42BDF">
      <w:pPr>
        <w:spacing w:after="0" w:line="240" w:lineRule="auto"/>
        <w:ind w:left="2880" w:hanging="2880"/>
        <w:rPr>
          <w:u w:val="single"/>
        </w:rPr>
      </w:pPr>
    </w:p>
    <w:p w:rsidR="00F42BDF" w:rsidRDefault="00F42BDF" w:rsidP="00F42BDF">
      <w:pPr>
        <w:spacing w:after="0" w:line="240" w:lineRule="auto"/>
        <w:ind w:left="2880" w:hanging="2880"/>
      </w:pPr>
      <w:r>
        <w:rPr>
          <w:b/>
        </w:rPr>
        <w:t>Resolution 2019-127</w:t>
      </w:r>
      <w:r>
        <w:rPr>
          <w:b/>
        </w:rPr>
        <w:tab/>
      </w:r>
      <w:r>
        <w:t xml:space="preserve">Refund Escrow Account for John </w:t>
      </w:r>
      <w:proofErr w:type="spellStart"/>
      <w:r>
        <w:t>Bibeau</w:t>
      </w:r>
      <w:proofErr w:type="spellEnd"/>
      <w:r>
        <w:t xml:space="preserve"> for Application 2007-23</w:t>
      </w:r>
    </w:p>
    <w:p w:rsidR="00F42BDF" w:rsidRPr="00532AA5" w:rsidRDefault="00F42BDF" w:rsidP="00F42BDF">
      <w:pPr>
        <w:spacing w:after="0" w:line="240" w:lineRule="auto"/>
        <w:ind w:left="2880" w:hanging="2880"/>
      </w:pPr>
      <w:r>
        <w:rPr>
          <w:b/>
        </w:rPr>
        <w:tab/>
      </w:r>
      <w:r>
        <w:t>Block 29/Lots 18, 19 and 20</w:t>
      </w:r>
    </w:p>
    <w:p w:rsidR="00F42BDF" w:rsidRDefault="00990769" w:rsidP="00F42BDF">
      <w:pPr>
        <w:spacing w:after="0" w:line="240" w:lineRule="auto"/>
        <w:ind w:left="2880" w:hanging="2880"/>
      </w:pPr>
      <w:r>
        <w:tab/>
        <w:t xml:space="preserve">Mr. </w:t>
      </w:r>
      <w:proofErr w:type="spellStart"/>
      <w:r>
        <w:t>Bibeau</w:t>
      </w:r>
      <w:proofErr w:type="spellEnd"/>
      <w:r>
        <w:t xml:space="preserve"> submitted a written request to close the escrow account which was opened back in 2007 as part of his major subdivision.  The subdivision was never built.</w:t>
      </w:r>
    </w:p>
    <w:p w:rsidR="00990769" w:rsidRPr="00990769" w:rsidRDefault="00990769" w:rsidP="00F42BDF">
      <w:pPr>
        <w:spacing w:after="0" w:line="240" w:lineRule="auto"/>
        <w:ind w:left="2880" w:hanging="2880"/>
      </w:pPr>
      <w:r>
        <w:tab/>
        <w:t>Mr. Sparks made a motion to approve, Mr. Musumeci seconded and all agreed.</w:t>
      </w:r>
    </w:p>
    <w:p w:rsidR="00990769" w:rsidRDefault="00990769" w:rsidP="00F42BDF">
      <w:pPr>
        <w:spacing w:after="0" w:line="240" w:lineRule="auto"/>
        <w:ind w:left="2880" w:hanging="2880"/>
        <w:rPr>
          <w:u w:val="single"/>
        </w:rPr>
      </w:pPr>
    </w:p>
    <w:p w:rsidR="00F42BDF" w:rsidRDefault="00F42BDF" w:rsidP="00F42BDF">
      <w:pPr>
        <w:spacing w:after="0" w:line="240" w:lineRule="auto"/>
        <w:ind w:left="2880" w:hanging="2880"/>
      </w:pPr>
      <w:r>
        <w:rPr>
          <w:u w:val="single"/>
        </w:rPr>
        <w:t>EMERGENCY SERVICES:</w:t>
      </w:r>
    </w:p>
    <w:p w:rsidR="00F42BDF" w:rsidRDefault="00F42BDF" w:rsidP="00F42BDF">
      <w:pPr>
        <w:spacing w:after="0" w:line="240" w:lineRule="auto"/>
        <w:ind w:left="2880" w:hanging="2880"/>
      </w:pPr>
    </w:p>
    <w:p w:rsidR="00F42BDF" w:rsidRPr="00862589" w:rsidRDefault="00F42BDF" w:rsidP="00990769">
      <w:pPr>
        <w:spacing w:after="0" w:line="240" w:lineRule="auto"/>
      </w:pPr>
      <w:r>
        <w:t>Logan Volunteer Fire Company Membership – Justin Adams</w:t>
      </w:r>
      <w:r w:rsidR="00990769">
        <w:t>.  Mr. Adams has moved back into Pedricktown.  Mr. Musumeci made a motion to approve, Mr. Sparks seconded and all agreed.</w:t>
      </w:r>
    </w:p>
    <w:p w:rsidR="00F42BDF" w:rsidRPr="00D61F2E" w:rsidRDefault="00F42BDF" w:rsidP="00F42BDF">
      <w:pPr>
        <w:spacing w:after="0" w:line="240" w:lineRule="auto"/>
        <w:ind w:left="2880" w:hanging="2880"/>
      </w:pPr>
    </w:p>
    <w:p w:rsidR="00F42BDF" w:rsidRDefault="00F42BDF" w:rsidP="00F42BDF">
      <w:pPr>
        <w:spacing w:after="0" w:line="240" w:lineRule="auto"/>
        <w:ind w:left="2880" w:hanging="2880"/>
        <w:rPr>
          <w:u w:val="single"/>
        </w:rPr>
      </w:pPr>
      <w:r w:rsidRPr="00110A24">
        <w:rPr>
          <w:u w:val="single"/>
        </w:rPr>
        <w:t>PAYMENT OF BILLS</w:t>
      </w:r>
    </w:p>
    <w:p w:rsidR="00990769" w:rsidRDefault="00990769" w:rsidP="00F42BDF">
      <w:pPr>
        <w:spacing w:after="0" w:line="240" w:lineRule="auto"/>
        <w:ind w:left="2880" w:hanging="2880"/>
      </w:pPr>
    </w:p>
    <w:p w:rsidR="00990769" w:rsidRPr="00990769" w:rsidRDefault="00990769" w:rsidP="00990769">
      <w:pPr>
        <w:spacing w:after="0" w:line="240" w:lineRule="auto"/>
      </w:pPr>
      <w:r>
        <w:t xml:space="preserve">One addition to the bills list:  Thomas “Gus” Maier </w:t>
      </w:r>
      <w:proofErr w:type="spellStart"/>
      <w:r>
        <w:t>i</w:t>
      </w:r>
      <w:proofErr w:type="spellEnd"/>
      <w:r>
        <w:t>/a/o $150.00 as substitute electrical inspector.  Mr. Musumeci made a motion to approve, Mr. Sparks seconded and all agreed.</w:t>
      </w:r>
    </w:p>
    <w:p w:rsidR="00F42BDF" w:rsidRDefault="00F42BDF" w:rsidP="00F42BDF">
      <w:pPr>
        <w:spacing w:after="0" w:line="240" w:lineRule="auto"/>
        <w:ind w:left="2880" w:hanging="2880"/>
      </w:pPr>
      <w:r>
        <w:t xml:space="preserve"> </w:t>
      </w:r>
    </w:p>
    <w:p w:rsidR="00F42BDF" w:rsidRPr="00110A24" w:rsidRDefault="00F42BDF" w:rsidP="00F42BDF">
      <w:pPr>
        <w:spacing w:after="0" w:line="240" w:lineRule="auto"/>
        <w:ind w:left="2160" w:hanging="2160"/>
        <w:rPr>
          <w:u w:val="single"/>
        </w:rPr>
      </w:pPr>
      <w:r w:rsidRPr="00110A24">
        <w:rPr>
          <w:u w:val="single"/>
        </w:rPr>
        <w:t>PUBLIC COMMENTS</w:t>
      </w:r>
    </w:p>
    <w:p w:rsidR="00F42BDF" w:rsidRDefault="00F42BDF" w:rsidP="00F42BDF">
      <w:pPr>
        <w:spacing w:after="0" w:line="240" w:lineRule="auto"/>
      </w:pPr>
    </w:p>
    <w:p w:rsidR="00990769" w:rsidRDefault="00990769" w:rsidP="00F42BDF">
      <w:pPr>
        <w:spacing w:after="0" w:line="240" w:lineRule="auto"/>
      </w:pPr>
      <w:r>
        <w:t xml:space="preserve">Peter </w:t>
      </w:r>
      <w:proofErr w:type="spellStart"/>
      <w:r>
        <w:t>Sac</w:t>
      </w:r>
      <w:r w:rsidR="004C2C48">
        <w:t>c</w:t>
      </w:r>
      <w:r>
        <w:t>het</w:t>
      </w:r>
      <w:proofErr w:type="spellEnd"/>
      <w:r>
        <w:tab/>
      </w:r>
      <w:r>
        <w:tab/>
      </w:r>
      <w:r>
        <w:tab/>
        <w:t>Wanted to know status of Stumpy Road ditch cleaning</w:t>
      </w:r>
    </w:p>
    <w:p w:rsidR="00990769" w:rsidRDefault="00990769" w:rsidP="00F42BDF">
      <w:pPr>
        <w:spacing w:after="0" w:line="240" w:lineRule="auto"/>
      </w:pPr>
    </w:p>
    <w:p w:rsidR="00990769" w:rsidRDefault="00990769" w:rsidP="00990769">
      <w:pPr>
        <w:spacing w:after="0" w:line="240" w:lineRule="auto"/>
        <w:ind w:left="2880" w:hanging="2880"/>
      </w:pPr>
      <w:r>
        <w:t>Dean Sparks</w:t>
      </w:r>
      <w:r>
        <w:tab/>
        <w:t>He needs the phone number to the contractor and will reach out to them.</w:t>
      </w:r>
    </w:p>
    <w:p w:rsidR="004C2C48" w:rsidRDefault="004C2C48" w:rsidP="00990769">
      <w:pPr>
        <w:spacing w:after="0" w:line="240" w:lineRule="auto"/>
        <w:ind w:left="2880" w:hanging="2880"/>
      </w:pPr>
    </w:p>
    <w:p w:rsidR="004C2C48" w:rsidRDefault="004C2C48" w:rsidP="00990769">
      <w:pPr>
        <w:spacing w:after="0" w:line="240" w:lineRule="auto"/>
        <w:ind w:left="2880" w:hanging="2880"/>
      </w:pPr>
      <w:r>
        <w:t xml:space="preserve">Peter </w:t>
      </w:r>
      <w:proofErr w:type="spellStart"/>
      <w:r>
        <w:t>Sacchet</w:t>
      </w:r>
      <w:proofErr w:type="spellEnd"/>
      <w:r>
        <w:tab/>
        <w:t>Willing to take the dredged material on his farm.  Will flag area prior to dredging to show where material can be placed.</w:t>
      </w:r>
    </w:p>
    <w:p w:rsidR="004C2C48" w:rsidRDefault="004C2C48" w:rsidP="00990769">
      <w:pPr>
        <w:spacing w:after="0" w:line="240" w:lineRule="auto"/>
        <w:ind w:left="2880" w:hanging="2880"/>
      </w:pPr>
    </w:p>
    <w:p w:rsidR="004C2C48" w:rsidRDefault="004C2C48" w:rsidP="00990769">
      <w:pPr>
        <w:spacing w:after="0" w:line="240" w:lineRule="auto"/>
        <w:ind w:left="2880" w:hanging="2880"/>
      </w:pPr>
      <w:r>
        <w:t xml:space="preserve">Wayne </w:t>
      </w:r>
      <w:proofErr w:type="spellStart"/>
      <w:r>
        <w:t>Niebauer</w:t>
      </w:r>
      <w:proofErr w:type="spellEnd"/>
      <w:r>
        <w:tab/>
        <w:t>1.  Appreciated moment of silence for 9/11</w:t>
      </w:r>
    </w:p>
    <w:p w:rsidR="004C2C48" w:rsidRDefault="004C2C48" w:rsidP="00990769">
      <w:pPr>
        <w:spacing w:after="0" w:line="240" w:lineRule="auto"/>
        <w:ind w:left="2880" w:hanging="2880"/>
      </w:pPr>
      <w:r>
        <w:tab/>
        <w:t xml:space="preserve">2.  Thanked Jim </w:t>
      </w:r>
      <w:proofErr w:type="spellStart"/>
      <w:r>
        <w:t>Nipe</w:t>
      </w:r>
      <w:proofErr w:type="spellEnd"/>
      <w:r>
        <w:t xml:space="preserve"> and Kenny Cole for lowering flags.</w:t>
      </w:r>
    </w:p>
    <w:p w:rsidR="004C2C48" w:rsidRDefault="004C2C48" w:rsidP="00990769">
      <w:pPr>
        <w:spacing w:after="0" w:line="240" w:lineRule="auto"/>
        <w:ind w:left="2880" w:hanging="2880"/>
      </w:pPr>
      <w:r>
        <w:tab/>
        <w:t>3.  Supports the new trash containers and pickup – working well.</w:t>
      </w:r>
    </w:p>
    <w:p w:rsidR="004C2C48" w:rsidRDefault="004C2C48" w:rsidP="00990769">
      <w:pPr>
        <w:spacing w:after="0" w:line="240" w:lineRule="auto"/>
        <w:ind w:left="2880" w:hanging="2880"/>
      </w:pPr>
      <w:r>
        <w:tab/>
        <w:t>4.  Would like to change bulk pick up to be more often; town unsightly with bulk material placed out front of houses</w:t>
      </w:r>
    </w:p>
    <w:p w:rsidR="004C2C48" w:rsidRDefault="004C2C48" w:rsidP="00990769">
      <w:pPr>
        <w:spacing w:after="0" w:line="240" w:lineRule="auto"/>
        <w:ind w:left="2880" w:hanging="2880"/>
      </w:pPr>
    </w:p>
    <w:p w:rsidR="004C2C48" w:rsidRDefault="004C2C48" w:rsidP="00990769">
      <w:pPr>
        <w:spacing w:after="0" w:line="240" w:lineRule="auto"/>
        <w:ind w:left="2880" w:hanging="2880"/>
      </w:pPr>
      <w:r>
        <w:t>Dean Sparks</w:t>
      </w:r>
      <w:r>
        <w:tab/>
      </w:r>
      <w:proofErr w:type="gramStart"/>
      <w:r>
        <w:t>Has</w:t>
      </w:r>
      <w:proofErr w:type="gramEnd"/>
      <w:r>
        <w:t xml:space="preserve"> noticed that bulk material is blocking the sidewalks which is illegal.</w:t>
      </w:r>
    </w:p>
    <w:p w:rsidR="004C2C48" w:rsidRDefault="004C2C48" w:rsidP="00990769">
      <w:pPr>
        <w:spacing w:after="0" w:line="240" w:lineRule="auto"/>
        <w:ind w:left="2880" w:hanging="2880"/>
      </w:pPr>
    </w:p>
    <w:p w:rsidR="004C2C48" w:rsidRDefault="004C2C48" w:rsidP="00990769">
      <w:pPr>
        <w:spacing w:after="0" w:line="240" w:lineRule="auto"/>
        <w:ind w:left="2880" w:hanging="2880"/>
      </w:pPr>
      <w:r>
        <w:t xml:space="preserve">Wayne </w:t>
      </w:r>
      <w:proofErr w:type="spellStart"/>
      <w:r>
        <w:t>Niebauer</w:t>
      </w:r>
      <w:proofErr w:type="spellEnd"/>
      <w:r>
        <w:tab/>
        <w:t>Pedricktown Day is coming and would like for the bulk trash to not be left on the sidewalks.</w:t>
      </w:r>
    </w:p>
    <w:p w:rsidR="004C2C48" w:rsidRDefault="004C2C48" w:rsidP="00990769">
      <w:pPr>
        <w:spacing w:after="0" w:line="240" w:lineRule="auto"/>
        <w:ind w:left="2880" w:hanging="2880"/>
      </w:pPr>
    </w:p>
    <w:p w:rsidR="004C2C48" w:rsidRDefault="004C2C48" w:rsidP="00990769">
      <w:pPr>
        <w:spacing w:after="0" w:line="240" w:lineRule="auto"/>
        <w:ind w:left="2880" w:hanging="2880"/>
      </w:pPr>
      <w:r>
        <w:t>George Bradford</w:t>
      </w:r>
      <w:r>
        <w:tab/>
        <w:t xml:space="preserve">The Township Committee will be revisiting the trash ordinance in the future.  </w:t>
      </w:r>
    </w:p>
    <w:p w:rsidR="00F42BDF" w:rsidRDefault="00F42BDF" w:rsidP="00F42BDF">
      <w:pPr>
        <w:spacing w:after="0" w:line="240" w:lineRule="auto"/>
        <w:ind w:left="2160" w:hanging="2160"/>
        <w:rPr>
          <w:u w:val="single"/>
        </w:rPr>
      </w:pPr>
    </w:p>
    <w:p w:rsidR="005C3F96" w:rsidRDefault="005C3F96" w:rsidP="00F42BDF">
      <w:pPr>
        <w:spacing w:after="0" w:line="240" w:lineRule="auto"/>
        <w:ind w:left="2160" w:hanging="2160"/>
        <w:rPr>
          <w:u w:val="single"/>
        </w:rPr>
      </w:pPr>
      <w:r>
        <w:rPr>
          <w:u w:val="single"/>
        </w:rPr>
        <w:lastRenderedPageBreak/>
        <w:t>CLOSED TO THE PUBLIC</w:t>
      </w:r>
    </w:p>
    <w:p w:rsidR="005C3F96" w:rsidRDefault="005C3F96" w:rsidP="00F42BDF">
      <w:pPr>
        <w:spacing w:after="0" w:line="240" w:lineRule="auto"/>
        <w:ind w:left="2160" w:hanging="2160"/>
        <w:rPr>
          <w:u w:val="single"/>
        </w:rPr>
      </w:pPr>
    </w:p>
    <w:p w:rsidR="005C3F96" w:rsidRDefault="005C3F96" w:rsidP="005C3F96">
      <w:pPr>
        <w:spacing w:after="0" w:line="240" w:lineRule="auto"/>
        <w:ind w:left="2880" w:hanging="2880"/>
      </w:pPr>
      <w:r>
        <w:t>Anthony Musumeci</w:t>
      </w:r>
      <w:r>
        <w:tab/>
        <w:t>Spoke with Salem County Sheriff Dept. regarding speeding in Auburn.  48,000 cars travelled through Auburn in one month.  The Sheriff’s Dept. will try to send cars out to monitor speeding.</w:t>
      </w:r>
    </w:p>
    <w:p w:rsidR="005C3F96" w:rsidRDefault="005C3F96" w:rsidP="005C3F96">
      <w:pPr>
        <w:spacing w:after="0" w:line="240" w:lineRule="auto"/>
        <w:ind w:left="2880" w:hanging="2880"/>
      </w:pPr>
    </w:p>
    <w:p w:rsidR="005C3F96" w:rsidRDefault="005C3F96" w:rsidP="005C3F96">
      <w:pPr>
        <w:spacing w:after="0" w:line="240" w:lineRule="auto"/>
        <w:ind w:left="2880" w:hanging="2880"/>
      </w:pPr>
      <w:r>
        <w:t>George Bradford</w:t>
      </w:r>
      <w:r>
        <w:tab/>
        <w:t>Pedricktown Day is second Saturday in October.</w:t>
      </w:r>
    </w:p>
    <w:p w:rsidR="005C3F96" w:rsidRDefault="005C3F96" w:rsidP="005C3F96">
      <w:pPr>
        <w:spacing w:after="0" w:line="240" w:lineRule="auto"/>
        <w:ind w:left="2880" w:hanging="2880"/>
      </w:pPr>
      <w:r>
        <w:tab/>
        <w:t>Ambulance Squad is still holding sub fundraiser until end of October.</w:t>
      </w:r>
    </w:p>
    <w:p w:rsidR="005C3F96" w:rsidRDefault="005C3F96" w:rsidP="005C3F96">
      <w:pPr>
        <w:spacing w:after="0" w:line="240" w:lineRule="auto"/>
        <w:ind w:left="2880" w:hanging="2880"/>
      </w:pPr>
      <w:r>
        <w:tab/>
        <w:t>Tax Office – Collection rate was 79.3% for August – grace period went into September so collection rate will increase next month.</w:t>
      </w:r>
    </w:p>
    <w:p w:rsidR="005C3F96" w:rsidRDefault="005C3F96" w:rsidP="005C3F96">
      <w:pPr>
        <w:spacing w:after="0" w:line="240" w:lineRule="auto"/>
        <w:ind w:left="2880" w:hanging="2880"/>
      </w:pPr>
      <w:r>
        <w:tab/>
        <w:t>Historical Society featured a display about the village of Auburn.</w:t>
      </w:r>
    </w:p>
    <w:p w:rsidR="005C3F96" w:rsidRDefault="005C3F96" w:rsidP="005C3F96">
      <w:pPr>
        <w:spacing w:after="0" w:line="240" w:lineRule="auto"/>
        <w:ind w:left="2880" w:hanging="2880"/>
      </w:pPr>
      <w:r>
        <w:tab/>
        <w:t>Mosquito Control continues to spray in the area</w:t>
      </w:r>
    </w:p>
    <w:p w:rsidR="005C3F96" w:rsidRDefault="005C3F96" w:rsidP="005C3F96">
      <w:pPr>
        <w:spacing w:after="0" w:line="240" w:lineRule="auto"/>
        <w:ind w:left="2880" w:hanging="2880"/>
      </w:pPr>
      <w:r>
        <w:tab/>
        <w:t>Auburn Water – new building nearing completion.  Bid package for new tank will be going out soon.</w:t>
      </w:r>
    </w:p>
    <w:p w:rsidR="005C3F96" w:rsidRDefault="005C3F96" w:rsidP="005C3F96">
      <w:pPr>
        <w:spacing w:after="0" w:line="240" w:lineRule="auto"/>
        <w:ind w:left="2880" w:hanging="2880"/>
      </w:pPr>
    </w:p>
    <w:p w:rsidR="005C3F96" w:rsidRDefault="005C3F96" w:rsidP="005C3F96">
      <w:pPr>
        <w:spacing w:after="0" w:line="240" w:lineRule="auto"/>
        <w:ind w:left="2880" w:hanging="2880"/>
      </w:pPr>
      <w:r>
        <w:t>Jim Hackett</w:t>
      </w:r>
      <w:r>
        <w:tab/>
        <w:t>Budget Meeting scheduled for September 16</w:t>
      </w:r>
      <w:r w:rsidRPr="005C3F96">
        <w:rPr>
          <w:vertAlign w:val="superscript"/>
        </w:rPr>
        <w:t>th</w:t>
      </w:r>
      <w:r>
        <w:t xml:space="preserve"> at 10:00 a.m. and another on September 23</w:t>
      </w:r>
      <w:r w:rsidRPr="005C3F96">
        <w:rPr>
          <w:vertAlign w:val="superscript"/>
        </w:rPr>
        <w:t>rd</w:t>
      </w:r>
      <w:r>
        <w:t xml:space="preserve"> beginning at 5:00 for volunteer organizations.</w:t>
      </w:r>
    </w:p>
    <w:p w:rsidR="005C3F96" w:rsidRPr="005C3F96" w:rsidRDefault="005C3F96" w:rsidP="005C3F96">
      <w:pPr>
        <w:spacing w:after="0" w:line="240" w:lineRule="auto"/>
        <w:ind w:left="2880" w:hanging="2880"/>
      </w:pPr>
      <w:r>
        <w:tab/>
      </w:r>
    </w:p>
    <w:p w:rsidR="00F42BDF" w:rsidRDefault="00F42BDF" w:rsidP="00F42BDF">
      <w:pPr>
        <w:spacing w:after="0" w:line="240" w:lineRule="auto"/>
        <w:ind w:left="2160" w:hanging="2160"/>
      </w:pPr>
      <w:r w:rsidRPr="00A201D7">
        <w:rPr>
          <w:u w:val="single"/>
        </w:rPr>
        <w:t>EXECUTIVE SESSION</w:t>
      </w:r>
      <w:r>
        <w:t>:</w:t>
      </w:r>
      <w:r>
        <w:tab/>
      </w:r>
      <w:r>
        <w:tab/>
      </w:r>
      <w:r>
        <w:rPr>
          <w:b/>
        </w:rPr>
        <w:t>Resolution 2019-1</w:t>
      </w:r>
      <w:r w:rsidR="005C3F96">
        <w:rPr>
          <w:b/>
        </w:rPr>
        <w:t>29</w:t>
      </w:r>
      <w:r>
        <w:t xml:space="preserve"> (</w:t>
      </w:r>
      <w:r w:rsidR="005C3F96">
        <w:t>7:40</w:t>
      </w:r>
      <w:r>
        <w:t xml:space="preserve"> pm)</w:t>
      </w:r>
    </w:p>
    <w:p w:rsidR="005C3F96" w:rsidRPr="005C3F96" w:rsidRDefault="005C3F96" w:rsidP="00F42BDF">
      <w:pPr>
        <w:spacing w:after="0" w:line="240" w:lineRule="auto"/>
        <w:ind w:left="2160" w:hanging="2160"/>
      </w:pPr>
      <w:r>
        <w:tab/>
      </w:r>
      <w:r>
        <w:tab/>
        <w:t>Litigation – Benjamin Green Ditch</w:t>
      </w:r>
    </w:p>
    <w:p w:rsidR="00F42BDF" w:rsidRDefault="00F42BDF" w:rsidP="00F42BDF">
      <w:pPr>
        <w:spacing w:after="0" w:line="240" w:lineRule="auto"/>
        <w:ind w:left="2160" w:hanging="2160"/>
      </w:pPr>
      <w:r>
        <w:tab/>
      </w:r>
      <w:r>
        <w:tab/>
        <w:t>Contract Negotiations – Camp Pedricktown</w:t>
      </w:r>
    </w:p>
    <w:p w:rsidR="00F42BDF" w:rsidRDefault="00F42BDF" w:rsidP="00BE1E4E">
      <w:pPr>
        <w:spacing w:after="0" w:line="240" w:lineRule="auto"/>
        <w:ind w:left="2880" w:hanging="2160"/>
      </w:pPr>
      <w:r>
        <w:tab/>
        <w:t>Mr.</w:t>
      </w:r>
      <w:r w:rsidR="00BE1E4E">
        <w:t xml:space="preserve"> Sparks made a motion to approve, Mr. Musumeci seconded and all agreed.</w:t>
      </w:r>
    </w:p>
    <w:p w:rsidR="00F42BDF" w:rsidRDefault="00F42BDF" w:rsidP="00F42BDF">
      <w:pPr>
        <w:spacing w:after="0" w:line="240" w:lineRule="auto"/>
        <w:ind w:left="2880"/>
      </w:pPr>
    </w:p>
    <w:p w:rsidR="00F42BDF" w:rsidRDefault="00F42BDF" w:rsidP="00F42BDF">
      <w:pPr>
        <w:spacing w:after="0" w:line="240" w:lineRule="auto"/>
      </w:pPr>
      <w:r>
        <w:rPr>
          <w:u w:val="single"/>
        </w:rPr>
        <w:t>EXECUTIVE SUMMARY:</w:t>
      </w:r>
      <w:r>
        <w:t xml:space="preserve"> (9:25 pm)</w:t>
      </w:r>
      <w:r>
        <w:tab/>
      </w:r>
    </w:p>
    <w:p w:rsidR="00BE1E4E" w:rsidRDefault="00BE1E4E" w:rsidP="00F42BDF">
      <w:pPr>
        <w:spacing w:after="0" w:line="240" w:lineRule="auto"/>
      </w:pPr>
    </w:p>
    <w:p w:rsidR="00BE1E4E" w:rsidRDefault="00BE1E4E" w:rsidP="00F42BDF">
      <w:pPr>
        <w:spacing w:after="0" w:line="240" w:lineRule="auto"/>
      </w:pPr>
      <w:r>
        <w:t xml:space="preserve">Camp Pedricktown – Mr. Kaushik does not wish to purchase the water tower but would like to purchase the building he is currently leasing (#480).  While Mr. Sparks did not have a problem with removing the lot with the water tank from the Agreement of Sale, he did expressed his concern about a possible purchase price for Building #480.  </w:t>
      </w:r>
      <w:r w:rsidR="00734F2A">
        <w:t xml:space="preserve">Ms. Trunk stated that the building will be placed back on the tax roll for an assessed value.  Ms. Taylor was instructed to reach out to </w:t>
      </w:r>
      <w:r w:rsidR="00A26929">
        <w:t xml:space="preserve">the Tax Assessor, Michael </w:t>
      </w:r>
      <w:proofErr w:type="spellStart"/>
      <w:r w:rsidR="00A26929">
        <w:t>Raio</w:t>
      </w:r>
      <w:proofErr w:type="spellEnd"/>
      <w:r w:rsidR="00A26929">
        <w:t>.  No decision was made whether to allow the lot swap or make a counteroffer.</w:t>
      </w:r>
    </w:p>
    <w:p w:rsidR="00A26929" w:rsidRDefault="00A26929" w:rsidP="00F42BDF">
      <w:pPr>
        <w:spacing w:after="0" w:line="240" w:lineRule="auto"/>
      </w:pPr>
    </w:p>
    <w:p w:rsidR="00A26929" w:rsidRDefault="00A26929" w:rsidP="00F42BDF">
      <w:pPr>
        <w:spacing w:after="0" w:line="240" w:lineRule="auto"/>
      </w:pPr>
      <w:r>
        <w:t xml:space="preserve">Auburn Fire – Mr. Sparks wanted confirmation as to whether or not the firehouse was being used as residential housing.  Ms. Taylor stated that Jim </w:t>
      </w:r>
      <w:proofErr w:type="spellStart"/>
      <w:r>
        <w:t>Nipe</w:t>
      </w:r>
      <w:proofErr w:type="spellEnd"/>
      <w:r>
        <w:t>, Public Works, inspected the fire house and there was no evidence of anyone living at the firehouse.  Mr. Hackett had send an e-mail to the Fire Chief, Melody Reese, asking if anyone was living in the firehouse.  She stated no one was using the firehouse as living space.</w:t>
      </w:r>
    </w:p>
    <w:p w:rsidR="00A26929" w:rsidRDefault="00A26929" w:rsidP="00F42BDF">
      <w:pPr>
        <w:spacing w:after="0" w:line="240" w:lineRule="auto"/>
      </w:pPr>
    </w:p>
    <w:p w:rsidR="00F42BDF" w:rsidRDefault="00A26929" w:rsidP="00F42BDF">
      <w:r>
        <w:t>T</w:t>
      </w:r>
      <w:r w:rsidR="00F42BDF">
        <w:t xml:space="preserve">here being no further business, on a motion from Mr. </w:t>
      </w:r>
      <w:r w:rsidR="00BE1E4E">
        <w:t>Musumeci</w:t>
      </w:r>
      <w:r w:rsidR="00F42BDF">
        <w:t xml:space="preserve">, seconded by Mr. </w:t>
      </w:r>
      <w:r w:rsidR="00BE1E4E">
        <w:t>Sparks</w:t>
      </w:r>
      <w:r w:rsidR="00F42BDF">
        <w:t xml:space="preserve"> and agreed to by all, meeting was adjourned at </w:t>
      </w:r>
      <w:r w:rsidR="00BE1E4E">
        <w:t>8:15</w:t>
      </w:r>
      <w:r w:rsidR="00F42BDF">
        <w:t xml:space="preserve"> pm.</w:t>
      </w:r>
    </w:p>
    <w:p w:rsidR="00F42BDF" w:rsidRDefault="00F42BDF" w:rsidP="00F42BDF">
      <w:r>
        <w:t>Respectfully Submitted,</w:t>
      </w:r>
    </w:p>
    <w:p w:rsidR="00D76E20" w:rsidRDefault="00F42BDF">
      <w:r>
        <w:t>Melinda Taylor</w:t>
      </w:r>
      <w:r>
        <w:br/>
        <w:t>Municipal Clerk</w:t>
      </w:r>
    </w:p>
    <w:sectPr w:rsidR="00D76E20" w:rsidSect="00990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DF"/>
    <w:rsid w:val="00114775"/>
    <w:rsid w:val="0017721F"/>
    <w:rsid w:val="004C2C48"/>
    <w:rsid w:val="005C3F96"/>
    <w:rsid w:val="00734F2A"/>
    <w:rsid w:val="00990769"/>
    <w:rsid w:val="00A26929"/>
    <w:rsid w:val="00BE1E4E"/>
    <w:rsid w:val="00D76E20"/>
    <w:rsid w:val="00DC597E"/>
    <w:rsid w:val="00DE172D"/>
    <w:rsid w:val="00F42BDF"/>
    <w:rsid w:val="00F55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CA3BA-7F76-4D44-B523-5CC84FD5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B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7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2</cp:revision>
  <cp:lastPrinted>2019-09-18T12:55:00Z</cp:lastPrinted>
  <dcterms:created xsi:type="dcterms:W3CDTF">2019-09-12T17:52:00Z</dcterms:created>
  <dcterms:modified xsi:type="dcterms:W3CDTF">2019-09-18T12:55:00Z</dcterms:modified>
</cp:coreProperties>
</file>