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0A0" w:rsidRDefault="000630A0" w:rsidP="000630A0">
      <w:pPr>
        <w:spacing w:after="0" w:line="240" w:lineRule="auto"/>
        <w:jc w:val="center"/>
      </w:pPr>
      <w:r>
        <w:t>Oldmans Township</w:t>
      </w:r>
    </w:p>
    <w:p w:rsidR="000630A0" w:rsidRDefault="000630A0" w:rsidP="000630A0">
      <w:pPr>
        <w:spacing w:after="0" w:line="240" w:lineRule="auto"/>
        <w:jc w:val="center"/>
      </w:pPr>
      <w:r>
        <w:t>Regular Meeting Minutes</w:t>
      </w:r>
    </w:p>
    <w:p w:rsidR="000630A0" w:rsidRDefault="000630A0" w:rsidP="000630A0">
      <w:pPr>
        <w:spacing w:after="0" w:line="240" w:lineRule="auto"/>
        <w:jc w:val="center"/>
      </w:pPr>
      <w:r>
        <w:t>September 14</w:t>
      </w:r>
      <w:r>
        <w:t>, 2016</w:t>
      </w:r>
    </w:p>
    <w:p w:rsidR="00300C47" w:rsidRDefault="00300C47" w:rsidP="000630A0">
      <w:pPr>
        <w:spacing w:after="0" w:line="240" w:lineRule="auto"/>
        <w:jc w:val="center"/>
      </w:pPr>
    </w:p>
    <w:p w:rsidR="000630A0" w:rsidRDefault="000630A0" w:rsidP="000630A0">
      <w:pPr>
        <w:spacing w:after="0" w:line="240" w:lineRule="auto"/>
        <w:jc w:val="center"/>
      </w:pPr>
    </w:p>
    <w:p w:rsidR="000630A0" w:rsidRDefault="000630A0" w:rsidP="000630A0">
      <w:pPr>
        <w:spacing w:after="0" w:line="240" w:lineRule="auto"/>
      </w:pPr>
      <w:r>
        <w:t xml:space="preserve">The regular monthly meeting of the Oldmans Township Committee was held on </w:t>
      </w:r>
      <w:r>
        <w:t>September 14</w:t>
      </w:r>
      <w:r>
        <w:t>, 2016.  Meeting was called to order by Mayor Sparks at 7:00 pm.  This meeting was held in compliance with the Sunshine Law.  All joined in the Pledge of Allegiance.</w:t>
      </w:r>
    </w:p>
    <w:p w:rsidR="000630A0" w:rsidRDefault="000630A0" w:rsidP="000630A0">
      <w:pPr>
        <w:spacing w:after="0" w:line="240" w:lineRule="auto"/>
      </w:pPr>
    </w:p>
    <w:p w:rsidR="000630A0" w:rsidRDefault="000630A0" w:rsidP="000630A0">
      <w:pPr>
        <w:spacing w:after="0" w:line="240" w:lineRule="auto"/>
      </w:pPr>
      <w:r>
        <w:t xml:space="preserve">Members Present:  </w:t>
      </w:r>
      <w:r>
        <w:tab/>
      </w:r>
      <w:r>
        <w:tab/>
        <w:t>Dean Sparks, George Bradford and Anthony Musumeci</w:t>
      </w:r>
    </w:p>
    <w:p w:rsidR="000630A0" w:rsidRDefault="000630A0" w:rsidP="000630A0">
      <w:pPr>
        <w:spacing w:after="0" w:line="240" w:lineRule="auto"/>
      </w:pPr>
    </w:p>
    <w:p w:rsidR="000630A0" w:rsidRDefault="000630A0" w:rsidP="000630A0">
      <w:pPr>
        <w:spacing w:after="0" w:line="240" w:lineRule="auto"/>
      </w:pPr>
      <w:r>
        <w:t>Approval of Minutes:</w:t>
      </w:r>
      <w:r>
        <w:tab/>
      </w:r>
      <w:r>
        <w:tab/>
      </w:r>
      <w:r w:rsidR="004A5681">
        <w:t>August 10</w:t>
      </w:r>
      <w:r>
        <w:t>, 2016 Regular Meeting</w:t>
      </w:r>
    </w:p>
    <w:p w:rsidR="000630A0" w:rsidRDefault="000630A0" w:rsidP="000630A0">
      <w:pPr>
        <w:spacing w:after="0" w:line="240" w:lineRule="auto"/>
      </w:pPr>
      <w:r>
        <w:tab/>
      </w:r>
      <w:r>
        <w:tab/>
      </w:r>
      <w:r>
        <w:tab/>
      </w:r>
      <w:r>
        <w:tab/>
      </w:r>
      <w:r w:rsidR="004A5681">
        <w:t>August 10,</w:t>
      </w:r>
      <w:r>
        <w:t xml:space="preserve"> 2016 Executive Meeting</w:t>
      </w:r>
    </w:p>
    <w:p w:rsidR="004A5681" w:rsidRDefault="004A5681" w:rsidP="000630A0">
      <w:pPr>
        <w:spacing w:after="0" w:line="240" w:lineRule="auto"/>
      </w:pPr>
    </w:p>
    <w:p w:rsidR="004A5681" w:rsidRDefault="004A5681" w:rsidP="000630A0">
      <w:pPr>
        <w:spacing w:after="0" w:line="240" w:lineRule="auto"/>
      </w:pPr>
      <w:r>
        <w:t>Mr. Musumeci made a motion to approve, Mr. Bradford seconded and all agreed.</w:t>
      </w:r>
    </w:p>
    <w:p w:rsidR="004A5681" w:rsidRDefault="004A5681" w:rsidP="004A5681">
      <w:pPr>
        <w:spacing w:after="0" w:line="240" w:lineRule="auto"/>
      </w:pPr>
    </w:p>
    <w:p w:rsidR="004A5681" w:rsidRPr="00C57E09" w:rsidRDefault="004A5681" w:rsidP="004A5681">
      <w:pPr>
        <w:spacing w:after="0" w:line="240" w:lineRule="auto"/>
      </w:pPr>
      <w:r>
        <w:rPr>
          <w:u w:val="single"/>
        </w:rPr>
        <w:t>FINANCE DEPARTMENT</w:t>
      </w:r>
    </w:p>
    <w:p w:rsidR="004A5681" w:rsidRDefault="004A5681" w:rsidP="004A5681">
      <w:pPr>
        <w:spacing w:after="0" w:line="240" w:lineRule="auto"/>
        <w:ind w:left="2880" w:hanging="2880"/>
        <w:rPr>
          <w:b/>
        </w:rPr>
      </w:pPr>
    </w:p>
    <w:p w:rsidR="004A5681" w:rsidRDefault="004A5681" w:rsidP="004A5681">
      <w:pPr>
        <w:spacing w:after="0" w:line="240" w:lineRule="auto"/>
        <w:ind w:left="2880" w:hanging="2880"/>
      </w:pPr>
      <w:r>
        <w:rPr>
          <w:b/>
        </w:rPr>
        <w:t>Resolution 2016-124</w:t>
      </w:r>
      <w:r>
        <w:tab/>
        <w:t xml:space="preserve">Cancel Escrow Balances of </w:t>
      </w:r>
      <w:proofErr w:type="spellStart"/>
      <w:r>
        <w:t>Westrum</w:t>
      </w:r>
      <w:proofErr w:type="spellEnd"/>
      <w:r>
        <w:t xml:space="preserve"> Development Co.</w:t>
      </w:r>
      <w:r>
        <w:tab/>
      </w:r>
    </w:p>
    <w:p w:rsidR="004A5681" w:rsidRDefault="004A5681" w:rsidP="004A5681">
      <w:pPr>
        <w:spacing w:after="0" w:line="240" w:lineRule="auto"/>
        <w:ind w:left="2880" w:hanging="2880"/>
      </w:pPr>
      <w:r>
        <w:tab/>
        <w:t>Auditor has requested cleanup of old escrow accounts.</w:t>
      </w:r>
    </w:p>
    <w:p w:rsidR="004A5681" w:rsidRPr="004A5681" w:rsidRDefault="004A5681" w:rsidP="004A5681">
      <w:pPr>
        <w:spacing w:after="0" w:line="240" w:lineRule="auto"/>
        <w:ind w:left="2880" w:hanging="2880"/>
      </w:pPr>
      <w:r>
        <w:tab/>
        <w:t>Mr. Bradford made a motion to approve, Mr. Musumeci seconded and all agreed.</w:t>
      </w:r>
    </w:p>
    <w:p w:rsidR="004A5681" w:rsidRDefault="004A5681" w:rsidP="004A5681">
      <w:pPr>
        <w:spacing w:after="0" w:line="240" w:lineRule="auto"/>
        <w:ind w:left="2880" w:hanging="2880"/>
      </w:pPr>
    </w:p>
    <w:p w:rsidR="004A5681" w:rsidRDefault="004A5681" w:rsidP="004A5681">
      <w:pPr>
        <w:spacing w:after="0" w:line="240" w:lineRule="auto"/>
        <w:ind w:left="2880" w:hanging="2880"/>
      </w:pPr>
      <w:r>
        <w:rPr>
          <w:u w:val="single"/>
        </w:rPr>
        <w:t>AUBURN WATER</w:t>
      </w:r>
    </w:p>
    <w:p w:rsidR="004A5681" w:rsidRDefault="004A5681" w:rsidP="004A5681">
      <w:pPr>
        <w:spacing w:after="0" w:line="240" w:lineRule="auto"/>
        <w:ind w:left="2880" w:hanging="2880"/>
      </w:pPr>
    </w:p>
    <w:p w:rsidR="004A5681" w:rsidRPr="00F15BCA" w:rsidRDefault="004A5681" w:rsidP="004A5681">
      <w:pPr>
        <w:spacing w:after="0" w:line="240" w:lineRule="auto"/>
        <w:ind w:left="2880" w:hanging="2880"/>
      </w:pPr>
      <w:r>
        <w:rPr>
          <w:b/>
        </w:rPr>
        <w:t>Resolution 2016-125</w:t>
      </w:r>
      <w:r>
        <w:tab/>
        <w:t xml:space="preserve">Purchase Generator </w:t>
      </w:r>
      <w:proofErr w:type="gramStart"/>
      <w:r>
        <w:t>Under</w:t>
      </w:r>
      <w:proofErr w:type="gramEnd"/>
      <w:r>
        <w:t xml:space="preserve"> State Contract</w:t>
      </w:r>
    </w:p>
    <w:p w:rsidR="004A5681" w:rsidRPr="004A5681" w:rsidRDefault="004A5681" w:rsidP="004A5681">
      <w:pPr>
        <w:spacing w:after="0" w:line="240" w:lineRule="auto"/>
        <w:ind w:left="2880" w:hanging="2880"/>
      </w:pPr>
      <w:r>
        <w:tab/>
        <w:t>Generator being purchased as part of Phase I Auburn Water Grant.  $72,000 has been allocated for purchase and installation of generator.  Being purchased under state contract; certification of funds has been granted.</w:t>
      </w:r>
    </w:p>
    <w:p w:rsidR="004A5681" w:rsidRDefault="004A5681" w:rsidP="004A5681">
      <w:pPr>
        <w:spacing w:after="0" w:line="240" w:lineRule="auto"/>
        <w:ind w:left="2880" w:hanging="2880"/>
        <w:rPr>
          <w:u w:val="single"/>
        </w:rPr>
      </w:pPr>
    </w:p>
    <w:p w:rsidR="004A5681" w:rsidRDefault="004A5681" w:rsidP="004A5681">
      <w:pPr>
        <w:spacing w:after="0" w:line="240" w:lineRule="auto"/>
        <w:ind w:left="2880" w:hanging="2880"/>
        <w:rPr>
          <w:u w:val="single"/>
        </w:rPr>
      </w:pPr>
      <w:r>
        <w:rPr>
          <w:u w:val="single"/>
        </w:rPr>
        <w:t>TAX OFFICE</w:t>
      </w:r>
    </w:p>
    <w:p w:rsidR="004A5681" w:rsidRDefault="004A5681" w:rsidP="004A5681">
      <w:pPr>
        <w:spacing w:after="0" w:line="240" w:lineRule="auto"/>
        <w:ind w:left="2880" w:hanging="2880"/>
      </w:pPr>
    </w:p>
    <w:p w:rsidR="004A5681" w:rsidRDefault="004A5681" w:rsidP="004A5681">
      <w:pPr>
        <w:spacing w:after="0" w:line="240" w:lineRule="auto"/>
        <w:ind w:left="2880" w:hanging="2880"/>
      </w:pPr>
      <w:r>
        <w:rPr>
          <w:b/>
        </w:rPr>
        <w:t>Resolution 2016-126</w:t>
      </w:r>
      <w:r>
        <w:tab/>
        <w:t>Cancellation of 2016 Taxes – Block 11/Lot 14</w:t>
      </w:r>
    </w:p>
    <w:p w:rsidR="004A5681" w:rsidRDefault="004A5681" w:rsidP="004A5681">
      <w:pPr>
        <w:spacing w:after="0" w:line="240" w:lineRule="auto"/>
        <w:ind w:left="2880" w:hanging="2880"/>
      </w:pPr>
      <w:r>
        <w:rPr>
          <w:b/>
        </w:rPr>
        <w:tab/>
      </w:r>
      <w:r>
        <w:t>Township owned property; taxes can be cancelled.</w:t>
      </w:r>
    </w:p>
    <w:p w:rsidR="004A5681" w:rsidRPr="004A5681" w:rsidRDefault="004A5681" w:rsidP="004A5681">
      <w:pPr>
        <w:spacing w:after="0" w:line="240" w:lineRule="auto"/>
        <w:ind w:left="2880" w:hanging="2880"/>
      </w:pPr>
      <w:r>
        <w:tab/>
        <w:t>Mr. Musumeci made a motion to approve, Mr. Bradford seconded and all agreed.</w:t>
      </w:r>
    </w:p>
    <w:p w:rsidR="004A5681" w:rsidRDefault="004A5681" w:rsidP="004A5681">
      <w:pPr>
        <w:spacing w:after="0" w:line="240" w:lineRule="auto"/>
        <w:ind w:left="2880" w:hanging="2880"/>
      </w:pPr>
    </w:p>
    <w:p w:rsidR="004A5681" w:rsidRDefault="004A5681" w:rsidP="004A5681">
      <w:pPr>
        <w:spacing w:after="0" w:line="240" w:lineRule="auto"/>
        <w:ind w:left="2880" w:hanging="2880"/>
      </w:pPr>
      <w:r>
        <w:rPr>
          <w:b/>
        </w:rPr>
        <w:t>Ordinance 2016-08</w:t>
      </w:r>
      <w:r>
        <w:tab/>
        <w:t xml:space="preserve">Approving the Financial Agreement for a Five Year Tax Exemption for Matrix/PPF Salem Lot 6.03 </w:t>
      </w:r>
    </w:p>
    <w:p w:rsidR="004A5681" w:rsidRPr="004A5681" w:rsidRDefault="004A5681" w:rsidP="004A5681">
      <w:pPr>
        <w:spacing w:after="0" w:line="240" w:lineRule="auto"/>
        <w:ind w:left="2880" w:hanging="2880"/>
      </w:pPr>
      <w:r>
        <w:rPr>
          <w:b/>
        </w:rPr>
        <w:tab/>
      </w:r>
      <w:r>
        <w:t>Public hearing will take place at the October meeting.</w:t>
      </w:r>
    </w:p>
    <w:p w:rsidR="004A5681" w:rsidRDefault="004A5681" w:rsidP="004A5681">
      <w:pPr>
        <w:spacing w:after="0" w:line="240" w:lineRule="auto"/>
        <w:ind w:left="2880" w:hanging="2880"/>
      </w:pPr>
    </w:p>
    <w:p w:rsidR="004A5681" w:rsidRDefault="004A5681" w:rsidP="004A5681">
      <w:pPr>
        <w:spacing w:after="0" w:line="240" w:lineRule="auto"/>
        <w:ind w:left="2880" w:hanging="2880"/>
      </w:pPr>
      <w:r>
        <w:rPr>
          <w:b/>
        </w:rPr>
        <w:t>Resolution 2016-127</w:t>
      </w:r>
      <w:r>
        <w:tab/>
        <w:t>Introduction of Ordinance 2016-08</w:t>
      </w:r>
    </w:p>
    <w:p w:rsidR="004A5681" w:rsidRPr="004A5681" w:rsidRDefault="004A5681" w:rsidP="004A5681">
      <w:pPr>
        <w:spacing w:after="0" w:line="240" w:lineRule="auto"/>
        <w:ind w:left="2880" w:hanging="2880"/>
      </w:pPr>
      <w:r>
        <w:rPr>
          <w:b/>
        </w:rPr>
        <w:tab/>
      </w:r>
      <w:r>
        <w:t>Mr. Musumeci made a motion to approve, Mr. Bradford seconded and all agreed.</w:t>
      </w:r>
    </w:p>
    <w:p w:rsidR="004A5681" w:rsidRDefault="004A5681" w:rsidP="004A5681">
      <w:pPr>
        <w:spacing w:after="0" w:line="240" w:lineRule="auto"/>
        <w:ind w:left="2880" w:hanging="2880"/>
      </w:pPr>
    </w:p>
    <w:p w:rsidR="00300C47" w:rsidRDefault="00300C47" w:rsidP="004A5681">
      <w:pPr>
        <w:spacing w:after="0" w:line="240" w:lineRule="auto"/>
        <w:ind w:left="2880" w:hanging="2880"/>
      </w:pPr>
    </w:p>
    <w:p w:rsidR="00300C47" w:rsidRDefault="00300C47" w:rsidP="004A5681">
      <w:pPr>
        <w:spacing w:after="0" w:line="240" w:lineRule="auto"/>
        <w:ind w:left="2880" w:hanging="2880"/>
      </w:pPr>
    </w:p>
    <w:p w:rsidR="00300C47" w:rsidRDefault="00300C47" w:rsidP="004A5681">
      <w:pPr>
        <w:spacing w:after="0" w:line="240" w:lineRule="auto"/>
        <w:ind w:left="2880" w:hanging="2880"/>
      </w:pPr>
    </w:p>
    <w:p w:rsidR="00300C47" w:rsidRDefault="00300C47" w:rsidP="004A5681">
      <w:pPr>
        <w:spacing w:after="0" w:line="240" w:lineRule="auto"/>
        <w:ind w:left="2880" w:hanging="2880"/>
      </w:pPr>
    </w:p>
    <w:p w:rsidR="004A5681" w:rsidRDefault="004A5681" w:rsidP="004A5681">
      <w:pPr>
        <w:spacing w:after="0" w:line="240" w:lineRule="auto"/>
        <w:ind w:left="2880" w:hanging="2880"/>
      </w:pPr>
      <w:r w:rsidRPr="004A5681">
        <w:rPr>
          <w:u w:val="single"/>
        </w:rPr>
        <w:lastRenderedPageBreak/>
        <w:t>Foreclosure Proceedings</w:t>
      </w:r>
      <w:r>
        <w:tab/>
        <w:t xml:space="preserve">Block 43/Lot 10 a/k/a 78 </w:t>
      </w:r>
      <w:proofErr w:type="spellStart"/>
      <w:r>
        <w:t>Perkintown</w:t>
      </w:r>
      <w:proofErr w:type="spellEnd"/>
      <w:r>
        <w:t xml:space="preserve"> Road</w:t>
      </w:r>
    </w:p>
    <w:p w:rsidR="004A5681" w:rsidRDefault="004A5681" w:rsidP="004A5681">
      <w:pPr>
        <w:spacing w:after="0" w:line="240" w:lineRule="auto"/>
        <w:ind w:left="2880" w:hanging="2880"/>
      </w:pPr>
      <w:r>
        <w:t xml:space="preserve">Committee </w:t>
      </w:r>
      <w:r w:rsidR="00305D45">
        <w:t xml:space="preserve">reviewed three proposals.  $5,000.00 has been budgeted for foreclosure proceedings.  </w:t>
      </w:r>
    </w:p>
    <w:p w:rsidR="00305D45" w:rsidRDefault="00305D45" w:rsidP="004A5681">
      <w:pPr>
        <w:spacing w:after="0" w:line="240" w:lineRule="auto"/>
        <w:ind w:left="2880" w:hanging="2880"/>
      </w:pPr>
    </w:p>
    <w:p w:rsidR="00305D45" w:rsidRDefault="00305D45" w:rsidP="004A5681">
      <w:pPr>
        <w:spacing w:after="0" w:line="240" w:lineRule="auto"/>
        <w:ind w:left="2880" w:hanging="2880"/>
      </w:pPr>
      <w:r>
        <w:rPr>
          <w:b/>
        </w:rPr>
        <w:t>Resolution 2016-132</w:t>
      </w:r>
      <w:r>
        <w:tab/>
        <w:t xml:space="preserve">Authorizing </w:t>
      </w:r>
      <w:r w:rsidR="00C4408A">
        <w:t>Foreclosure Proceedings to Commence on Block 42/Lot 10</w:t>
      </w:r>
    </w:p>
    <w:p w:rsidR="00C4408A" w:rsidRDefault="00C4408A" w:rsidP="004A5681">
      <w:pPr>
        <w:spacing w:after="0" w:line="240" w:lineRule="auto"/>
        <w:ind w:left="2880" w:hanging="2880"/>
      </w:pPr>
      <w:r>
        <w:rPr>
          <w:b/>
        </w:rPr>
        <w:tab/>
      </w:r>
      <w:r>
        <w:t>Mr. Bradford made a motion to approve, Mr. Musumeci seconded and all agreed.</w:t>
      </w:r>
    </w:p>
    <w:p w:rsidR="00C4408A" w:rsidRDefault="00C4408A" w:rsidP="004A5681">
      <w:pPr>
        <w:spacing w:after="0" w:line="240" w:lineRule="auto"/>
        <w:ind w:left="2880" w:hanging="2880"/>
      </w:pPr>
    </w:p>
    <w:p w:rsidR="00C4408A" w:rsidRDefault="00C4408A" w:rsidP="004A5681">
      <w:pPr>
        <w:spacing w:after="0" w:line="240" w:lineRule="auto"/>
        <w:ind w:left="2880" w:hanging="2880"/>
      </w:pPr>
      <w:r>
        <w:rPr>
          <w:b/>
        </w:rPr>
        <w:t>Resolution 2016-133</w:t>
      </w:r>
      <w:r>
        <w:tab/>
        <w:t xml:space="preserve">Approving Rebecca </w:t>
      </w:r>
      <w:proofErr w:type="spellStart"/>
      <w:r>
        <w:t>Bercham</w:t>
      </w:r>
      <w:proofErr w:type="spellEnd"/>
      <w:r>
        <w:t xml:space="preserve"> as Solicitor for Foreclosure Proceedings on Property Located at Block 43/Lot 10 a/k/a 78 </w:t>
      </w:r>
      <w:proofErr w:type="spellStart"/>
      <w:r>
        <w:t>Perkintown</w:t>
      </w:r>
      <w:proofErr w:type="spellEnd"/>
      <w:r>
        <w:t xml:space="preserve"> Road</w:t>
      </w:r>
    </w:p>
    <w:p w:rsidR="00C4408A" w:rsidRPr="00C4408A" w:rsidRDefault="00C4408A" w:rsidP="004A5681">
      <w:pPr>
        <w:spacing w:after="0" w:line="240" w:lineRule="auto"/>
        <w:ind w:left="2880" w:hanging="2880"/>
      </w:pPr>
      <w:r>
        <w:rPr>
          <w:b/>
        </w:rPr>
        <w:tab/>
      </w:r>
      <w:r>
        <w:t>Mr. Musumeci made a motion to approve, Mr. Bradford seconded and all agreed.</w:t>
      </w:r>
    </w:p>
    <w:p w:rsidR="004A5681" w:rsidRDefault="004A5681" w:rsidP="004A5681">
      <w:pPr>
        <w:spacing w:after="0" w:line="240" w:lineRule="auto"/>
        <w:ind w:left="2880" w:hanging="2880"/>
      </w:pPr>
    </w:p>
    <w:p w:rsidR="004A5681" w:rsidRDefault="004A5681" w:rsidP="004A5681">
      <w:pPr>
        <w:spacing w:after="0" w:line="240" w:lineRule="auto"/>
        <w:ind w:left="2880" w:hanging="2880"/>
      </w:pPr>
      <w:r w:rsidRPr="00110A24">
        <w:rPr>
          <w:u w:val="single"/>
        </w:rPr>
        <w:t>ADMINISTRATIVE</w:t>
      </w:r>
    </w:p>
    <w:p w:rsidR="004A5681" w:rsidRDefault="004A5681" w:rsidP="004A5681">
      <w:pPr>
        <w:spacing w:after="0" w:line="240" w:lineRule="auto"/>
        <w:ind w:left="2880" w:hanging="2880"/>
      </w:pPr>
    </w:p>
    <w:p w:rsidR="004A5681" w:rsidRDefault="004A5681" w:rsidP="004A5681">
      <w:pPr>
        <w:spacing w:after="0" w:line="240" w:lineRule="auto"/>
        <w:ind w:left="2880" w:hanging="2880"/>
      </w:pPr>
      <w:r>
        <w:rPr>
          <w:b/>
        </w:rPr>
        <w:t>Resolution 2016-128</w:t>
      </w:r>
      <w:r>
        <w:tab/>
        <w:t>Raffle License – Pedricktown Day Committee</w:t>
      </w:r>
    </w:p>
    <w:p w:rsidR="00C4408A" w:rsidRPr="00C4408A" w:rsidRDefault="00C4408A" w:rsidP="004A5681">
      <w:pPr>
        <w:spacing w:after="0" w:line="240" w:lineRule="auto"/>
        <w:ind w:left="2880" w:hanging="2880"/>
      </w:pPr>
      <w:r>
        <w:rPr>
          <w:b/>
        </w:rPr>
        <w:tab/>
      </w:r>
      <w:r>
        <w:t>Mr. Bradford made a motion to approve, Mr. Musumeci seconded and all agreed.</w:t>
      </w:r>
    </w:p>
    <w:p w:rsidR="004A5681" w:rsidRDefault="004A5681" w:rsidP="004A5681">
      <w:pPr>
        <w:spacing w:after="0" w:line="240" w:lineRule="auto"/>
        <w:ind w:left="2880" w:hanging="2880"/>
      </w:pPr>
    </w:p>
    <w:p w:rsidR="004A5681" w:rsidRDefault="004A5681" w:rsidP="004A5681">
      <w:pPr>
        <w:spacing w:after="0" w:line="240" w:lineRule="auto"/>
        <w:ind w:left="2880" w:hanging="2880"/>
      </w:pPr>
      <w:r>
        <w:rPr>
          <w:b/>
        </w:rPr>
        <w:t>Resolution 2016-129</w:t>
      </w:r>
      <w:r>
        <w:tab/>
        <w:t>Authorizing Sale of Real Property Known as Block 42/Lot 34</w:t>
      </w:r>
    </w:p>
    <w:p w:rsidR="00C4408A" w:rsidRDefault="00C4408A" w:rsidP="004A5681">
      <w:pPr>
        <w:spacing w:after="0" w:line="240" w:lineRule="auto"/>
        <w:ind w:left="2880" w:hanging="2880"/>
      </w:pPr>
      <w:r>
        <w:rPr>
          <w:b/>
        </w:rPr>
        <w:tab/>
      </w:r>
      <w:r>
        <w:t>There has been sufficient interest to warrant an auction to sell this property.  The auction will take place on Wednesday, October 12, 2016 beginning at 6:00 p.m. at Town Hall.  Ms. Taylor will notify the realtor and begin the public notification process.</w:t>
      </w:r>
    </w:p>
    <w:p w:rsidR="00C4408A" w:rsidRPr="00C4408A" w:rsidRDefault="00C4408A" w:rsidP="004A5681">
      <w:pPr>
        <w:spacing w:after="0" w:line="240" w:lineRule="auto"/>
        <w:ind w:left="2880" w:hanging="2880"/>
      </w:pPr>
      <w:r>
        <w:tab/>
        <w:t>Mr. Musumeci made a motion to approve, Mr. Bradford seconded and all agreed.</w:t>
      </w:r>
    </w:p>
    <w:p w:rsidR="004A5681" w:rsidRDefault="004A5681" w:rsidP="004A5681">
      <w:pPr>
        <w:spacing w:after="0" w:line="240" w:lineRule="auto"/>
        <w:ind w:left="2880" w:hanging="2880"/>
      </w:pPr>
    </w:p>
    <w:p w:rsidR="004A5681" w:rsidRDefault="004A5681" w:rsidP="004A5681">
      <w:pPr>
        <w:spacing w:after="0" w:line="240" w:lineRule="auto"/>
        <w:ind w:left="2880" w:hanging="2880"/>
      </w:pPr>
      <w:r w:rsidRPr="00C4408A">
        <w:rPr>
          <w:u w:val="single"/>
        </w:rPr>
        <w:t>Appointment of Local Board of Health (govt. body, autonomous or advisory)</w:t>
      </w:r>
    </w:p>
    <w:p w:rsidR="00C4408A" w:rsidRPr="00C4408A" w:rsidRDefault="00C4408A" w:rsidP="00300C47">
      <w:pPr>
        <w:spacing w:after="0" w:line="240" w:lineRule="auto"/>
      </w:pPr>
      <w:r>
        <w:t xml:space="preserve">Beginning in January, 2017 </w:t>
      </w:r>
      <w:r w:rsidR="00300C47">
        <w:t>the State is mandating that all municipalities have a Local Board of Health.  In the past Oldmans has used the services of the Salem County Dept. of Health.  The minimum requirement for a Local Board of Health is to meet at least once per year.  Motion was made by George Bradford and seconded by Mr. Musumeci and agreed to by all to have the Township Committee act as the Local Board of Health.</w:t>
      </w:r>
    </w:p>
    <w:p w:rsidR="004A5681" w:rsidRDefault="004A5681" w:rsidP="004A5681">
      <w:pPr>
        <w:spacing w:after="0" w:line="240" w:lineRule="auto"/>
        <w:ind w:left="2880" w:hanging="2880"/>
      </w:pPr>
    </w:p>
    <w:p w:rsidR="004A5681" w:rsidRPr="00300C47" w:rsidRDefault="004A5681" w:rsidP="004A5681">
      <w:pPr>
        <w:spacing w:after="0" w:line="240" w:lineRule="auto"/>
        <w:ind w:left="2880" w:hanging="2880"/>
        <w:rPr>
          <w:u w:val="single"/>
        </w:rPr>
      </w:pPr>
      <w:r w:rsidRPr="00300C47">
        <w:rPr>
          <w:u w:val="single"/>
        </w:rPr>
        <w:t>Review of Quotes for Security and Camera System for New Construction Office</w:t>
      </w:r>
    </w:p>
    <w:p w:rsidR="004A5681" w:rsidRDefault="00300C47" w:rsidP="00300C47">
      <w:pPr>
        <w:spacing w:after="0" w:line="240" w:lineRule="auto"/>
      </w:pPr>
      <w:r>
        <w:t>Ms. Taylor was only able to obtain two quotes for a security system and camera for the new construction office building because one of the requirements was that the construction office system must tie into the existing security system.  Many firms were not compatible as most firms are proprietary.  The low bid was for the Township’s current provider of security, Alarm Doctor.  The cost of the installation of the system will be paid through funds obtained by the construction office. Mr. Musumeci made a motion to approve, Mr. Bradford seconded and all agreed.</w:t>
      </w:r>
    </w:p>
    <w:p w:rsidR="00300C47" w:rsidRDefault="00300C47" w:rsidP="004A5681">
      <w:pPr>
        <w:spacing w:after="0" w:line="240" w:lineRule="auto"/>
        <w:ind w:left="2880" w:hanging="2880"/>
      </w:pPr>
    </w:p>
    <w:p w:rsidR="004A5681" w:rsidRDefault="004A5681" w:rsidP="004A5681">
      <w:pPr>
        <w:spacing w:after="0" w:line="240" w:lineRule="auto"/>
        <w:ind w:left="2880" w:hanging="2880"/>
      </w:pPr>
      <w:r>
        <w:rPr>
          <w:u w:val="single"/>
        </w:rPr>
        <w:t>HOUSING OFFICE</w:t>
      </w:r>
    </w:p>
    <w:p w:rsidR="004A5681" w:rsidRDefault="004A5681" w:rsidP="004A5681">
      <w:pPr>
        <w:spacing w:after="0" w:line="240" w:lineRule="auto"/>
        <w:ind w:left="2880" w:hanging="2880"/>
      </w:pPr>
    </w:p>
    <w:p w:rsidR="004A5681" w:rsidRDefault="004A5681" w:rsidP="004A5681">
      <w:pPr>
        <w:spacing w:after="0" w:line="240" w:lineRule="auto"/>
        <w:ind w:left="2880" w:hanging="2880"/>
      </w:pPr>
      <w:r>
        <w:rPr>
          <w:b/>
        </w:rPr>
        <w:t>Resolution 2016-130</w:t>
      </w:r>
      <w:r>
        <w:tab/>
        <w:t>Authorizing Application to HDSRF for the Remediation of a Discharge/Suspected Discharge for Block 11/Lot 14</w:t>
      </w:r>
      <w:r>
        <w:tab/>
      </w:r>
    </w:p>
    <w:p w:rsidR="00300C47" w:rsidRPr="00300C47" w:rsidRDefault="00300C47" w:rsidP="004A5681">
      <w:pPr>
        <w:spacing w:after="0" w:line="240" w:lineRule="auto"/>
        <w:ind w:left="2880" w:hanging="2880"/>
      </w:pPr>
      <w:r>
        <w:rPr>
          <w:b/>
        </w:rPr>
        <w:tab/>
      </w:r>
      <w:r>
        <w:t>Resolution is authorizing the Township to apply for a grant to begin suspected hazardous discharge.  Grant provides 100% of funding for the research.  Mr. Musumeci made a motion to approve, Mr. Bradford seconded and all agreed.</w:t>
      </w:r>
    </w:p>
    <w:p w:rsidR="004A5681" w:rsidRDefault="004A5681" w:rsidP="004A5681">
      <w:pPr>
        <w:spacing w:after="0" w:line="240" w:lineRule="auto"/>
        <w:ind w:left="2880" w:hanging="2880"/>
        <w:rPr>
          <w:b/>
        </w:rPr>
      </w:pPr>
    </w:p>
    <w:p w:rsidR="004A5681" w:rsidRDefault="004A5681" w:rsidP="004A5681">
      <w:pPr>
        <w:spacing w:after="0" w:line="240" w:lineRule="auto"/>
        <w:ind w:left="2880" w:hanging="2880"/>
      </w:pPr>
      <w:r>
        <w:rPr>
          <w:b/>
        </w:rPr>
        <w:lastRenderedPageBreak/>
        <w:t>Resolution 2016-131</w:t>
      </w:r>
      <w:r>
        <w:tab/>
        <w:t>Development Plan for Block 11/Lot 14</w:t>
      </w:r>
    </w:p>
    <w:p w:rsidR="004A5681" w:rsidRDefault="00300C47" w:rsidP="004A5681">
      <w:pPr>
        <w:spacing w:after="0" w:line="240" w:lineRule="auto"/>
        <w:ind w:left="2880" w:hanging="2880"/>
      </w:pPr>
      <w:r>
        <w:tab/>
      </w:r>
      <w:r w:rsidR="00345D3F">
        <w:t>Resolution is needed for grant.  It states that the Township will actively market this property once cleaned up to place back on the tax rolls.</w:t>
      </w:r>
    </w:p>
    <w:p w:rsidR="00345D3F" w:rsidRDefault="00345D3F" w:rsidP="004A5681">
      <w:pPr>
        <w:spacing w:after="0" w:line="240" w:lineRule="auto"/>
        <w:ind w:left="2880" w:hanging="2880"/>
      </w:pPr>
      <w:r>
        <w:tab/>
        <w:t>Mr. Bradford made a motion to approve, Mr. Musumeci seconded and all agreed.</w:t>
      </w:r>
    </w:p>
    <w:p w:rsidR="00300C47" w:rsidRDefault="00300C47" w:rsidP="004A5681">
      <w:pPr>
        <w:spacing w:after="0" w:line="240" w:lineRule="auto"/>
        <w:ind w:left="2880" w:hanging="2880"/>
      </w:pPr>
    </w:p>
    <w:p w:rsidR="004A5681" w:rsidRDefault="004A5681" w:rsidP="004A5681">
      <w:pPr>
        <w:spacing w:after="0" w:line="240" w:lineRule="auto"/>
        <w:ind w:left="2880" w:hanging="2880"/>
        <w:rPr>
          <w:u w:val="single"/>
        </w:rPr>
      </w:pPr>
      <w:r w:rsidRPr="00110A24">
        <w:rPr>
          <w:u w:val="single"/>
        </w:rPr>
        <w:t>PAYMENT OF BILLS</w:t>
      </w:r>
    </w:p>
    <w:p w:rsidR="00345D3F" w:rsidRPr="00345D3F" w:rsidRDefault="00345D3F" w:rsidP="004A5681">
      <w:pPr>
        <w:spacing w:after="0" w:line="240" w:lineRule="auto"/>
        <w:ind w:left="2880" w:hanging="2880"/>
      </w:pPr>
      <w:r>
        <w:t>Mr. Bradford made a motion to approve the bills list, Mr. Musumeci seconded and all agreed.</w:t>
      </w:r>
    </w:p>
    <w:p w:rsidR="004A5681" w:rsidRDefault="004A5681" w:rsidP="004A5681">
      <w:pPr>
        <w:spacing w:after="0" w:line="240" w:lineRule="auto"/>
        <w:ind w:left="2880" w:hanging="2880"/>
        <w:rPr>
          <w:b/>
        </w:rPr>
      </w:pPr>
    </w:p>
    <w:p w:rsidR="004A5681" w:rsidRDefault="004A5681" w:rsidP="004A5681">
      <w:pPr>
        <w:spacing w:after="0" w:line="240" w:lineRule="auto"/>
        <w:ind w:left="2160" w:hanging="2160"/>
        <w:rPr>
          <w:u w:val="single"/>
        </w:rPr>
      </w:pPr>
      <w:r>
        <w:rPr>
          <w:u w:val="single"/>
        </w:rPr>
        <w:t>P</w:t>
      </w:r>
      <w:r w:rsidRPr="00110A24">
        <w:rPr>
          <w:u w:val="single"/>
        </w:rPr>
        <w:t>UBLIC COMMENTS</w:t>
      </w:r>
    </w:p>
    <w:p w:rsidR="00345D3F" w:rsidRDefault="00345D3F" w:rsidP="004A5681">
      <w:pPr>
        <w:spacing w:after="0" w:line="240" w:lineRule="auto"/>
        <w:ind w:left="2160" w:hanging="2160"/>
        <w:rPr>
          <w:u w:val="single"/>
        </w:rPr>
      </w:pPr>
    </w:p>
    <w:p w:rsidR="00345D3F" w:rsidRDefault="00024212" w:rsidP="00024212">
      <w:pPr>
        <w:spacing w:after="0" w:line="240" w:lineRule="auto"/>
        <w:ind w:left="2880" w:hanging="2880"/>
      </w:pPr>
      <w:r>
        <w:t>Larry Stewart -</w:t>
      </w:r>
      <w:r>
        <w:tab/>
        <w:t>Wants to know when roads in Kay Gardens will be repaved to fix “patch” appearance.</w:t>
      </w:r>
    </w:p>
    <w:p w:rsidR="00024212" w:rsidRDefault="00024212" w:rsidP="00024212">
      <w:pPr>
        <w:spacing w:after="0" w:line="240" w:lineRule="auto"/>
        <w:ind w:left="2880" w:hanging="2880"/>
      </w:pPr>
    </w:p>
    <w:p w:rsidR="00024212" w:rsidRDefault="00BB03E9" w:rsidP="00024212">
      <w:pPr>
        <w:spacing w:after="0" w:line="240" w:lineRule="auto"/>
        <w:ind w:left="2880" w:hanging="2880"/>
      </w:pPr>
      <w:r>
        <w:t>George Bradford -</w:t>
      </w:r>
      <w:r>
        <w:tab/>
        <w:t>There are no road grants available until funds are released by the State.</w:t>
      </w:r>
    </w:p>
    <w:p w:rsidR="00BB03E9" w:rsidRDefault="00BB03E9" w:rsidP="00024212">
      <w:pPr>
        <w:spacing w:after="0" w:line="240" w:lineRule="auto"/>
        <w:ind w:left="2880" w:hanging="2880"/>
      </w:pPr>
    </w:p>
    <w:p w:rsidR="00BB03E9" w:rsidRDefault="00BB03E9" w:rsidP="00024212">
      <w:pPr>
        <w:spacing w:after="0" w:line="240" w:lineRule="auto"/>
        <w:ind w:left="2880" w:hanging="2880"/>
      </w:pPr>
      <w:proofErr w:type="spellStart"/>
      <w:r>
        <w:t>Melby</w:t>
      </w:r>
      <w:proofErr w:type="spellEnd"/>
      <w:r>
        <w:t xml:space="preserve"> Pollock -</w:t>
      </w:r>
      <w:r>
        <w:tab/>
        <w:t xml:space="preserve">Would like grass cut along </w:t>
      </w:r>
      <w:proofErr w:type="spellStart"/>
      <w:r>
        <w:t>Straughns</w:t>
      </w:r>
      <w:proofErr w:type="spellEnd"/>
      <w:r>
        <w:t xml:space="preserve"> Mill – County or Matrix responsible?  Also, if she want to sell her house, will have a hard time since zoned commercial.  Can’t build a shed or pool unless receive a variance.</w:t>
      </w:r>
    </w:p>
    <w:p w:rsidR="00BB03E9" w:rsidRDefault="00BB03E9" w:rsidP="00024212">
      <w:pPr>
        <w:spacing w:after="0" w:line="240" w:lineRule="auto"/>
        <w:ind w:left="2880" w:hanging="2880"/>
      </w:pPr>
    </w:p>
    <w:p w:rsidR="00BB03E9" w:rsidRDefault="00BB03E9" w:rsidP="00024212">
      <w:pPr>
        <w:spacing w:after="0" w:line="240" w:lineRule="auto"/>
        <w:ind w:left="2880" w:hanging="2880"/>
      </w:pPr>
      <w:r>
        <w:t>George Bradford -</w:t>
      </w:r>
      <w:r>
        <w:tab/>
        <w:t>Will check with Ken Griffin/Matrix to ask if his landscaping company can cut to the street.</w:t>
      </w:r>
    </w:p>
    <w:p w:rsidR="00BB03E9" w:rsidRDefault="00BB03E9" w:rsidP="00024212">
      <w:pPr>
        <w:spacing w:after="0" w:line="240" w:lineRule="auto"/>
        <w:ind w:left="2880" w:hanging="2880"/>
      </w:pPr>
    </w:p>
    <w:p w:rsidR="00BB03E9" w:rsidRDefault="00BB03E9" w:rsidP="00024212">
      <w:pPr>
        <w:spacing w:after="0" w:line="240" w:lineRule="auto"/>
        <w:ind w:left="2880" w:hanging="2880"/>
      </w:pPr>
      <w:r>
        <w:t>Niki Trunk -</w:t>
      </w:r>
      <w:r>
        <w:tab/>
        <w:t>Will check with Bill Ziegler and ask that he reviews the original approvals.</w:t>
      </w:r>
    </w:p>
    <w:p w:rsidR="00BB03E9" w:rsidRDefault="00BB03E9" w:rsidP="00024212">
      <w:pPr>
        <w:spacing w:after="0" w:line="240" w:lineRule="auto"/>
        <w:ind w:left="2880" w:hanging="2880"/>
      </w:pPr>
    </w:p>
    <w:p w:rsidR="00BB03E9" w:rsidRDefault="00BB03E9" w:rsidP="00024212">
      <w:pPr>
        <w:spacing w:after="0" w:line="240" w:lineRule="auto"/>
        <w:ind w:left="2880" w:hanging="2880"/>
      </w:pPr>
      <w:r>
        <w:t>Tom Tedesco -</w:t>
      </w:r>
      <w:r>
        <w:tab/>
        <w:t>Planning Board could change the zone from commercial to residential.  That would alleviate the need for a variance.</w:t>
      </w:r>
    </w:p>
    <w:p w:rsidR="00BB03E9" w:rsidRDefault="00BB03E9" w:rsidP="00024212">
      <w:pPr>
        <w:spacing w:after="0" w:line="240" w:lineRule="auto"/>
        <w:ind w:left="2880" w:hanging="2880"/>
      </w:pPr>
    </w:p>
    <w:p w:rsidR="00BB03E9" w:rsidRDefault="00BB03E9" w:rsidP="00024212">
      <w:pPr>
        <w:spacing w:after="0" w:line="240" w:lineRule="auto"/>
        <w:ind w:left="2880" w:hanging="2880"/>
      </w:pPr>
      <w:r>
        <w:t>Niki Trunk -</w:t>
      </w:r>
      <w:r>
        <w:tab/>
        <w:t>Will speak with Mr. Ziegler about original approval and rezoning.</w:t>
      </w:r>
    </w:p>
    <w:p w:rsidR="00BB03E9" w:rsidRPr="00024212" w:rsidRDefault="00BB03E9" w:rsidP="00024212">
      <w:pPr>
        <w:spacing w:after="0" w:line="240" w:lineRule="auto"/>
        <w:ind w:left="2880" w:hanging="2880"/>
      </w:pPr>
    </w:p>
    <w:p w:rsidR="004A5681" w:rsidRDefault="004A5681" w:rsidP="004A5681">
      <w:pPr>
        <w:spacing w:after="0" w:line="240" w:lineRule="auto"/>
        <w:ind w:left="2160" w:hanging="2160"/>
        <w:rPr>
          <w:u w:val="single"/>
        </w:rPr>
      </w:pPr>
    </w:p>
    <w:p w:rsidR="00BB03E9" w:rsidRDefault="00BB03E9" w:rsidP="004A5681">
      <w:pPr>
        <w:spacing w:after="0" w:line="240" w:lineRule="auto"/>
        <w:ind w:left="2160" w:hanging="2160"/>
        <w:rPr>
          <w:u w:val="single"/>
        </w:rPr>
      </w:pPr>
      <w:r>
        <w:rPr>
          <w:u w:val="single"/>
        </w:rPr>
        <w:t>CLOSED PUBLIC SESSION</w:t>
      </w:r>
    </w:p>
    <w:p w:rsidR="00BB03E9" w:rsidRDefault="00BB03E9" w:rsidP="004A5681">
      <w:pPr>
        <w:spacing w:after="0" w:line="240" w:lineRule="auto"/>
        <w:ind w:left="2160" w:hanging="2160"/>
        <w:rPr>
          <w:u w:val="single"/>
        </w:rPr>
      </w:pPr>
    </w:p>
    <w:p w:rsidR="00C459CB" w:rsidRDefault="00C459CB" w:rsidP="00C459CB">
      <w:pPr>
        <w:spacing w:after="0" w:line="240" w:lineRule="auto"/>
        <w:ind w:left="2880" w:hanging="2880"/>
      </w:pPr>
      <w:r>
        <w:t>G</w:t>
      </w:r>
      <w:r w:rsidR="004A5681">
        <w:t>eorge Bradford</w:t>
      </w:r>
      <w:r>
        <w:tab/>
        <w:t xml:space="preserve">Generator being purchased for Auburn Water will be 55kw which will be </w:t>
      </w:r>
    </w:p>
    <w:p w:rsidR="00C459CB" w:rsidRDefault="00C459CB" w:rsidP="00C459CB">
      <w:pPr>
        <w:spacing w:after="0" w:line="240" w:lineRule="auto"/>
        <w:ind w:left="2880" w:hanging="2880"/>
      </w:pPr>
      <w:r>
        <w:tab/>
      </w:r>
      <w:proofErr w:type="gramStart"/>
      <w:r>
        <w:t>large</w:t>
      </w:r>
      <w:proofErr w:type="gramEnd"/>
      <w:r>
        <w:t xml:space="preserve"> enough to handle future water usage.</w:t>
      </w:r>
      <w:r>
        <w:tab/>
      </w:r>
    </w:p>
    <w:p w:rsidR="00C459CB" w:rsidRDefault="00C459CB" w:rsidP="00C459CB">
      <w:pPr>
        <w:spacing w:after="0" w:line="240" w:lineRule="auto"/>
        <w:ind w:left="2880" w:hanging="2880"/>
      </w:pPr>
    </w:p>
    <w:p w:rsidR="00C459CB" w:rsidRDefault="00C459CB" w:rsidP="00C459CB">
      <w:pPr>
        <w:spacing w:after="0" w:line="240" w:lineRule="auto"/>
        <w:ind w:left="2880" w:hanging="2880"/>
      </w:pPr>
      <w:r>
        <w:tab/>
        <w:t>Tax office extended the grace period for taxes to August 23 due to the late mailing of the tax bills.  Collection rate is currently 92.85%.</w:t>
      </w:r>
    </w:p>
    <w:p w:rsidR="00C459CB" w:rsidRDefault="00C459CB" w:rsidP="00C459CB">
      <w:pPr>
        <w:spacing w:after="0" w:line="240" w:lineRule="auto"/>
        <w:ind w:left="2880" w:hanging="2880"/>
      </w:pPr>
    </w:p>
    <w:p w:rsidR="00C459CB" w:rsidRDefault="00C459CB" w:rsidP="00C459CB">
      <w:pPr>
        <w:spacing w:after="0" w:line="240" w:lineRule="auto"/>
        <w:ind w:left="2880" w:hanging="2880"/>
      </w:pPr>
      <w:r>
        <w:tab/>
        <w:t>Economic Development conference will be held Friday, Sept. 16</w:t>
      </w:r>
      <w:r w:rsidRPr="00C459CB">
        <w:rPr>
          <w:vertAlign w:val="superscript"/>
        </w:rPr>
        <w:t>th</w:t>
      </w:r>
      <w:r>
        <w:t>.  George and Dean will be attending.</w:t>
      </w:r>
    </w:p>
    <w:p w:rsidR="00C459CB" w:rsidRDefault="00C459CB" w:rsidP="00C459CB">
      <w:pPr>
        <w:spacing w:after="0" w:line="240" w:lineRule="auto"/>
        <w:ind w:left="2880" w:hanging="2880"/>
      </w:pPr>
    </w:p>
    <w:p w:rsidR="00C459CB" w:rsidRDefault="00C459CB" w:rsidP="00C459CB">
      <w:pPr>
        <w:spacing w:after="0" w:line="240" w:lineRule="auto"/>
        <w:ind w:left="2880" w:hanging="2880"/>
      </w:pPr>
      <w:r>
        <w:tab/>
        <w:t>Meeting with Bert Lopez, Atlantic Electric, to discuss possibility of getting solar power approved in Oldmans.</w:t>
      </w:r>
    </w:p>
    <w:p w:rsidR="00C459CB" w:rsidRDefault="00C459CB" w:rsidP="00C459CB">
      <w:pPr>
        <w:spacing w:after="0" w:line="240" w:lineRule="auto"/>
        <w:ind w:left="2880" w:hanging="2880"/>
      </w:pPr>
    </w:p>
    <w:p w:rsidR="00C459CB" w:rsidRDefault="00C459CB" w:rsidP="00C459CB">
      <w:pPr>
        <w:spacing w:after="0" w:line="240" w:lineRule="auto"/>
        <w:ind w:left="2880" w:hanging="2880"/>
      </w:pPr>
      <w:r>
        <w:tab/>
        <w:t>Oldmans Township will be hosting a free Flu Clinic.</w:t>
      </w:r>
    </w:p>
    <w:p w:rsidR="00C459CB" w:rsidRDefault="00C459CB" w:rsidP="00C459CB">
      <w:pPr>
        <w:spacing w:after="0" w:line="240" w:lineRule="auto"/>
        <w:ind w:left="2880" w:hanging="2880"/>
      </w:pPr>
    </w:p>
    <w:p w:rsidR="00C459CB" w:rsidRDefault="00C459CB" w:rsidP="00C459CB">
      <w:pPr>
        <w:spacing w:after="0" w:line="240" w:lineRule="auto"/>
        <w:ind w:left="2880" w:hanging="2880"/>
      </w:pPr>
      <w:r>
        <w:tab/>
        <w:t>Pedricktown Day will be Saturday, October 8</w:t>
      </w:r>
      <w:r w:rsidRPr="00C459CB">
        <w:rPr>
          <w:vertAlign w:val="superscript"/>
        </w:rPr>
        <w:t>th</w:t>
      </w:r>
      <w:r>
        <w:t>.</w:t>
      </w:r>
    </w:p>
    <w:p w:rsidR="00C459CB" w:rsidRDefault="00C459CB" w:rsidP="00C459CB">
      <w:pPr>
        <w:spacing w:after="0" w:line="240" w:lineRule="auto"/>
        <w:ind w:left="2880" w:hanging="2880"/>
      </w:pPr>
    </w:p>
    <w:p w:rsidR="004A5681" w:rsidRDefault="004A5681" w:rsidP="004A5681">
      <w:pPr>
        <w:spacing w:after="0" w:line="240" w:lineRule="auto"/>
        <w:ind w:left="2160" w:hanging="2160"/>
      </w:pPr>
      <w:r>
        <w:t>Anthony Musumeci</w:t>
      </w:r>
      <w:r w:rsidR="00C459CB">
        <w:tab/>
      </w:r>
      <w:r w:rsidR="00C459CB">
        <w:tab/>
      </w:r>
      <w:proofErr w:type="gramStart"/>
      <w:r w:rsidR="00C459CB">
        <w:t>All</w:t>
      </w:r>
      <w:proofErr w:type="gramEnd"/>
      <w:r w:rsidR="00C459CB">
        <w:t xml:space="preserve"> three volunteer organizations will be hosting fundraisers:</w:t>
      </w:r>
    </w:p>
    <w:p w:rsidR="00C459CB" w:rsidRDefault="00C459CB" w:rsidP="004A5681">
      <w:pPr>
        <w:spacing w:after="0" w:line="240" w:lineRule="auto"/>
        <w:ind w:left="2160" w:hanging="2160"/>
      </w:pPr>
      <w:r>
        <w:tab/>
      </w:r>
      <w:r>
        <w:tab/>
      </w:r>
      <w:proofErr w:type="spellStart"/>
      <w:r>
        <w:t>Pedrickown</w:t>
      </w:r>
      <w:proofErr w:type="spellEnd"/>
      <w:r>
        <w:t xml:space="preserve"> Fire – Rib dinner</w:t>
      </w:r>
    </w:p>
    <w:p w:rsidR="00C459CB" w:rsidRDefault="00C459CB" w:rsidP="004A5681">
      <w:pPr>
        <w:spacing w:after="0" w:line="240" w:lineRule="auto"/>
        <w:ind w:left="2160" w:hanging="2160"/>
      </w:pPr>
      <w:r>
        <w:tab/>
      </w:r>
      <w:r>
        <w:tab/>
        <w:t>Amb</w:t>
      </w:r>
      <w:r w:rsidR="00FB107D">
        <w:t xml:space="preserve">ulance </w:t>
      </w:r>
      <w:proofErr w:type="gramStart"/>
      <w:r w:rsidR="00FB107D">
        <w:t>-  Dinner</w:t>
      </w:r>
      <w:proofErr w:type="gramEnd"/>
      <w:r w:rsidR="00FB107D">
        <w:t>, wine tasting and basket raffles – Oct. 14</w:t>
      </w:r>
    </w:p>
    <w:p w:rsidR="00FB107D" w:rsidRDefault="00FB107D" w:rsidP="004A5681">
      <w:pPr>
        <w:spacing w:after="0" w:line="240" w:lineRule="auto"/>
        <w:ind w:left="2160" w:hanging="2160"/>
      </w:pPr>
      <w:r>
        <w:tab/>
      </w:r>
      <w:r>
        <w:tab/>
        <w:t>Auburn Fire – Chinese auction</w:t>
      </w:r>
    </w:p>
    <w:p w:rsidR="00BB03E9" w:rsidRDefault="00BB03E9" w:rsidP="004A5681">
      <w:pPr>
        <w:spacing w:after="0" w:line="240" w:lineRule="auto"/>
        <w:ind w:left="2160" w:hanging="2160"/>
      </w:pPr>
    </w:p>
    <w:p w:rsidR="004A5681" w:rsidRDefault="004A5681" w:rsidP="00FB107D">
      <w:pPr>
        <w:tabs>
          <w:tab w:val="left" w:pos="2880"/>
          <w:tab w:val="left" w:pos="2970"/>
        </w:tabs>
        <w:spacing w:after="0" w:line="240" w:lineRule="auto"/>
        <w:ind w:left="2880" w:hanging="2880"/>
      </w:pPr>
      <w:r>
        <w:t>Dean Sparks</w:t>
      </w:r>
      <w:r w:rsidR="00FB107D">
        <w:tab/>
        <w:t>Municipal Alliance has reached out to local businesses for sponsorship.  Julie Halter is coordinating.  Need sponsors for bill board ($</w:t>
      </w:r>
      <w:proofErr w:type="gramStart"/>
      <w:r w:rsidR="00FB107D">
        <w:t>1,200.00</w:t>
      </w:r>
      <w:proofErr w:type="gramEnd"/>
      <w:r w:rsidR="00FB107D">
        <w:t>)</w:t>
      </w:r>
    </w:p>
    <w:p w:rsidR="00BB03E9" w:rsidRDefault="00BB03E9" w:rsidP="004A5681">
      <w:pPr>
        <w:spacing w:after="0" w:line="240" w:lineRule="auto"/>
        <w:ind w:left="2160" w:hanging="2160"/>
      </w:pPr>
    </w:p>
    <w:p w:rsidR="004A5681" w:rsidRDefault="004A5681" w:rsidP="004A5681">
      <w:pPr>
        <w:spacing w:after="0" w:line="240" w:lineRule="auto"/>
        <w:ind w:left="2160" w:hanging="2160"/>
      </w:pPr>
      <w:r>
        <w:t>James Hackett, CFO</w:t>
      </w:r>
      <w:r w:rsidR="00FB107D">
        <w:tab/>
      </w:r>
      <w:r w:rsidR="00FB107D">
        <w:tab/>
        <w:t xml:space="preserve">New Director of Local Government of Assistance – Kerry </w:t>
      </w:r>
      <w:proofErr w:type="spellStart"/>
      <w:r w:rsidR="00FB107D">
        <w:t>Pflugh</w:t>
      </w:r>
      <w:proofErr w:type="spellEnd"/>
      <w:r w:rsidR="00FB107D">
        <w:t>.</w:t>
      </w:r>
    </w:p>
    <w:p w:rsidR="00FB107D" w:rsidRDefault="00FB107D" w:rsidP="004A5681">
      <w:pPr>
        <w:spacing w:after="0" w:line="240" w:lineRule="auto"/>
        <w:ind w:left="2160" w:hanging="2160"/>
      </w:pPr>
    </w:p>
    <w:p w:rsidR="00FB107D" w:rsidRDefault="00FB107D" w:rsidP="004A5681">
      <w:pPr>
        <w:spacing w:after="0" w:line="240" w:lineRule="auto"/>
        <w:ind w:left="2160" w:hanging="2160"/>
      </w:pPr>
      <w:r>
        <w:tab/>
      </w:r>
      <w:r>
        <w:tab/>
        <w:t>Budget Meetings:</w:t>
      </w:r>
    </w:p>
    <w:p w:rsidR="00FB107D" w:rsidRDefault="00FB107D" w:rsidP="004A5681">
      <w:pPr>
        <w:spacing w:after="0" w:line="240" w:lineRule="auto"/>
        <w:ind w:left="2160" w:hanging="2160"/>
      </w:pPr>
      <w:r>
        <w:tab/>
      </w:r>
      <w:r>
        <w:tab/>
      </w:r>
      <w:r>
        <w:tab/>
        <w:t>Thursday, Sept. 29</w:t>
      </w:r>
      <w:r w:rsidRPr="00FB107D">
        <w:rPr>
          <w:vertAlign w:val="superscript"/>
        </w:rPr>
        <w:t>th</w:t>
      </w:r>
      <w:r>
        <w:t xml:space="preserve"> 5:00</w:t>
      </w:r>
      <w:r>
        <w:tab/>
        <w:t>Township Committee</w:t>
      </w:r>
    </w:p>
    <w:p w:rsidR="00FB107D" w:rsidRDefault="00FB107D" w:rsidP="004A5681">
      <w:pPr>
        <w:spacing w:after="0" w:line="240" w:lineRule="auto"/>
        <w:ind w:left="2160" w:hanging="2160"/>
      </w:pPr>
      <w:r>
        <w:tab/>
      </w:r>
      <w:r>
        <w:tab/>
      </w:r>
      <w:r>
        <w:tab/>
        <w:t>Monday, Oc. 24</w:t>
      </w:r>
      <w:r w:rsidRPr="00FB107D">
        <w:rPr>
          <w:vertAlign w:val="superscript"/>
        </w:rPr>
        <w:t>th</w:t>
      </w:r>
      <w:r>
        <w:t xml:space="preserve"> 5:00</w:t>
      </w:r>
      <w:r>
        <w:tab/>
      </w:r>
      <w:r>
        <w:tab/>
        <w:t>Volunteer Organizations</w:t>
      </w:r>
    </w:p>
    <w:p w:rsidR="00FB107D" w:rsidRDefault="00FB107D" w:rsidP="004A5681">
      <w:pPr>
        <w:spacing w:after="0" w:line="240" w:lineRule="auto"/>
        <w:ind w:left="2160" w:hanging="2160"/>
      </w:pPr>
      <w:r>
        <w:tab/>
      </w:r>
      <w:r>
        <w:tab/>
      </w:r>
    </w:p>
    <w:p w:rsidR="00FB107D" w:rsidRDefault="00FB107D" w:rsidP="004A5681">
      <w:pPr>
        <w:spacing w:after="0" w:line="240" w:lineRule="auto"/>
        <w:ind w:left="2160" w:hanging="2160"/>
      </w:pPr>
      <w:r>
        <w:tab/>
      </w:r>
      <w:r>
        <w:tab/>
        <w:t>He will not be in attendance for the October 12</w:t>
      </w:r>
      <w:r w:rsidRPr="00FB107D">
        <w:rPr>
          <w:vertAlign w:val="superscript"/>
        </w:rPr>
        <w:t>th</w:t>
      </w:r>
      <w:r>
        <w:t xml:space="preserve"> meeting.</w:t>
      </w:r>
    </w:p>
    <w:p w:rsidR="00BB03E9" w:rsidRDefault="00BB03E9" w:rsidP="004A5681">
      <w:pPr>
        <w:spacing w:after="0" w:line="240" w:lineRule="auto"/>
        <w:ind w:left="2160" w:hanging="2160"/>
      </w:pPr>
    </w:p>
    <w:p w:rsidR="004A5681" w:rsidRDefault="004A5681" w:rsidP="004A5681">
      <w:pPr>
        <w:spacing w:after="0" w:line="240" w:lineRule="auto"/>
        <w:ind w:left="2160" w:hanging="2160"/>
      </w:pPr>
      <w:r>
        <w:t>Thomas Tedesco, Engineer</w:t>
      </w:r>
      <w:r w:rsidR="00FB107D">
        <w:tab/>
        <w:t>Meeting with County Bill Miller to discuss:</w:t>
      </w:r>
    </w:p>
    <w:p w:rsidR="00FB107D" w:rsidRDefault="00FB107D" w:rsidP="00FB107D">
      <w:pPr>
        <w:pStyle w:val="ListParagraph"/>
        <w:numPr>
          <w:ilvl w:val="0"/>
          <w:numId w:val="8"/>
        </w:numPr>
        <w:spacing w:after="0" w:line="240" w:lineRule="auto"/>
      </w:pPr>
      <w:r>
        <w:t>4-way stop in Auburn</w:t>
      </w:r>
    </w:p>
    <w:p w:rsidR="00FB107D" w:rsidRDefault="00FB107D" w:rsidP="00FB107D">
      <w:pPr>
        <w:pStyle w:val="ListParagraph"/>
        <w:numPr>
          <w:ilvl w:val="0"/>
          <w:numId w:val="8"/>
        </w:numPr>
        <w:spacing w:after="0" w:line="240" w:lineRule="auto"/>
      </w:pPr>
      <w:r>
        <w:t>Sent a letter about “</w:t>
      </w:r>
      <w:proofErr w:type="spellStart"/>
      <w:r>
        <w:t>jake</w:t>
      </w:r>
      <w:proofErr w:type="spellEnd"/>
      <w:r>
        <w:t xml:space="preserve">” brake sign on </w:t>
      </w:r>
      <w:proofErr w:type="spellStart"/>
      <w:r>
        <w:t>Straughns</w:t>
      </w:r>
      <w:proofErr w:type="spellEnd"/>
      <w:r>
        <w:t xml:space="preserve"> Mill Rd.</w:t>
      </w:r>
    </w:p>
    <w:p w:rsidR="00FB107D" w:rsidRDefault="00FB107D" w:rsidP="00FB107D">
      <w:pPr>
        <w:pStyle w:val="ListParagraph"/>
        <w:numPr>
          <w:ilvl w:val="0"/>
          <w:numId w:val="8"/>
        </w:numPr>
        <w:spacing w:after="0" w:line="240" w:lineRule="auto"/>
      </w:pPr>
      <w:r>
        <w:t>Grass cutting – county to cut along roadways (</w:t>
      </w:r>
      <w:proofErr w:type="spellStart"/>
      <w:r>
        <w:t>Straughns</w:t>
      </w:r>
      <w:proofErr w:type="spellEnd"/>
      <w:r>
        <w:t xml:space="preserve"> Mill and </w:t>
      </w:r>
      <w:proofErr w:type="spellStart"/>
      <w:r>
        <w:t>Perkintown</w:t>
      </w:r>
      <w:proofErr w:type="spellEnd"/>
      <w:r>
        <w:t xml:space="preserve"> Road)</w:t>
      </w:r>
    </w:p>
    <w:p w:rsidR="00FB107D" w:rsidRDefault="00FB107D" w:rsidP="00FB107D">
      <w:pPr>
        <w:pStyle w:val="ListParagraph"/>
        <w:numPr>
          <w:ilvl w:val="0"/>
          <w:numId w:val="8"/>
        </w:numPr>
        <w:spacing w:after="0" w:line="240" w:lineRule="auto"/>
      </w:pPr>
      <w:r>
        <w:t xml:space="preserve">Drainage – letter sent to NJ DOT regarding </w:t>
      </w:r>
      <w:proofErr w:type="spellStart"/>
      <w:r>
        <w:t>Perkintown</w:t>
      </w:r>
      <w:proofErr w:type="spellEnd"/>
      <w:r>
        <w:t xml:space="preserve"> Road</w:t>
      </w:r>
    </w:p>
    <w:p w:rsidR="00FB107D" w:rsidRDefault="00FB107D" w:rsidP="00FB107D">
      <w:pPr>
        <w:spacing w:after="0" w:line="240" w:lineRule="auto"/>
      </w:pPr>
    </w:p>
    <w:p w:rsidR="00FB107D" w:rsidRDefault="00FB107D" w:rsidP="00FB107D">
      <w:pPr>
        <w:spacing w:after="0" w:line="240" w:lineRule="auto"/>
        <w:ind w:left="2880"/>
      </w:pPr>
      <w:r>
        <w:t>Met with NJ DEP for 2016 audit.  Last audited in 2014</w:t>
      </w:r>
      <w:r w:rsidR="00F63665">
        <w:t xml:space="preserve">.   This year’s audit went very well.  Tier B requirements have changed – additional points needed.  It was also expressed at the audit by the NJ DEP that all Committeemen need to attend </w:t>
      </w:r>
      <w:proofErr w:type="spellStart"/>
      <w:r w:rsidR="00F63665">
        <w:t>stormwater</w:t>
      </w:r>
      <w:proofErr w:type="spellEnd"/>
      <w:r w:rsidR="00F63665">
        <w:t xml:space="preserve"> training every year.</w:t>
      </w:r>
    </w:p>
    <w:p w:rsidR="00F63665" w:rsidRDefault="00F63665" w:rsidP="00FB107D">
      <w:pPr>
        <w:spacing w:after="0" w:line="240" w:lineRule="auto"/>
        <w:ind w:left="2880"/>
      </w:pPr>
    </w:p>
    <w:p w:rsidR="00F63665" w:rsidRDefault="00F63665" w:rsidP="00FB107D">
      <w:pPr>
        <w:spacing w:after="0" w:line="240" w:lineRule="auto"/>
        <w:ind w:left="2880"/>
      </w:pPr>
      <w:r>
        <w:t>Job has not been closed out at Kay Gardens.  Still need to grade and seed some spots.  Should be done within three (3) weeks.</w:t>
      </w:r>
    </w:p>
    <w:p w:rsidR="00BB03E9" w:rsidRDefault="00BB03E9" w:rsidP="004A5681">
      <w:pPr>
        <w:spacing w:after="0" w:line="240" w:lineRule="auto"/>
        <w:ind w:left="2160" w:hanging="2160"/>
      </w:pPr>
    </w:p>
    <w:p w:rsidR="000630A0" w:rsidRDefault="000630A0" w:rsidP="000630A0">
      <w:pPr>
        <w:tabs>
          <w:tab w:val="left" w:pos="810"/>
        </w:tabs>
      </w:pPr>
      <w:r>
        <w:t xml:space="preserve">There being no further business, on a motion from Mr. </w:t>
      </w:r>
      <w:r w:rsidR="00F63665">
        <w:t>Musumeci</w:t>
      </w:r>
      <w:r>
        <w:t xml:space="preserve"> seconded by Mr. </w:t>
      </w:r>
      <w:r w:rsidR="00F63665">
        <w:t>Bradford</w:t>
      </w:r>
      <w:r>
        <w:t xml:space="preserve"> and agreed to by all, meeting was adjourned at </w:t>
      </w:r>
      <w:r w:rsidR="004A5681">
        <w:t>8</w:t>
      </w:r>
      <w:r>
        <w:t xml:space="preserve">:00 pm.  </w:t>
      </w:r>
    </w:p>
    <w:p w:rsidR="000630A0" w:rsidRDefault="000630A0" w:rsidP="000630A0">
      <w:pPr>
        <w:tabs>
          <w:tab w:val="left" w:pos="810"/>
        </w:tabs>
        <w:spacing w:after="0" w:line="240" w:lineRule="auto"/>
      </w:pPr>
      <w:r>
        <w:t>Respectfully Submitted,</w:t>
      </w:r>
      <w:bookmarkStart w:id="0" w:name="_GoBack"/>
      <w:bookmarkEnd w:id="0"/>
    </w:p>
    <w:p w:rsidR="000630A0" w:rsidRDefault="000630A0" w:rsidP="000630A0">
      <w:pPr>
        <w:tabs>
          <w:tab w:val="left" w:pos="810"/>
        </w:tabs>
        <w:spacing w:after="0" w:line="240" w:lineRule="auto"/>
      </w:pPr>
    </w:p>
    <w:p w:rsidR="000630A0" w:rsidRDefault="000630A0" w:rsidP="000630A0">
      <w:pPr>
        <w:tabs>
          <w:tab w:val="left" w:pos="810"/>
        </w:tabs>
        <w:spacing w:after="0" w:line="240" w:lineRule="auto"/>
      </w:pPr>
    </w:p>
    <w:p w:rsidR="000630A0" w:rsidRDefault="000630A0" w:rsidP="000630A0">
      <w:pPr>
        <w:tabs>
          <w:tab w:val="left" w:pos="810"/>
        </w:tabs>
        <w:spacing w:after="0" w:line="240" w:lineRule="auto"/>
      </w:pPr>
    </w:p>
    <w:p w:rsidR="000630A0" w:rsidRDefault="000630A0" w:rsidP="000630A0">
      <w:pPr>
        <w:tabs>
          <w:tab w:val="left" w:pos="810"/>
        </w:tabs>
        <w:spacing w:after="0" w:line="240" w:lineRule="auto"/>
      </w:pPr>
      <w:r>
        <w:t>Melinda Taylor</w:t>
      </w:r>
    </w:p>
    <w:p w:rsidR="000630A0" w:rsidRPr="00C33462" w:rsidRDefault="000630A0" w:rsidP="000630A0">
      <w:pPr>
        <w:tabs>
          <w:tab w:val="left" w:pos="810"/>
        </w:tabs>
        <w:spacing w:after="0" w:line="240" w:lineRule="auto"/>
      </w:pPr>
      <w:r>
        <w:t>Municipal Clerk</w:t>
      </w:r>
    </w:p>
    <w:p w:rsidR="000630A0" w:rsidRPr="00726C16" w:rsidRDefault="000630A0" w:rsidP="000630A0"/>
    <w:p w:rsidR="00812842" w:rsidRPr="000630A0" w:rsidRDefault="00812842" w:rsidP="000630A0"/>
    <w:sectPr w:rsidR="00812842" w:rsidRPr="000630A0" w:rsidSect="00E0285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C0C95"/>
    <w:multiLevelType w:val="hybridMultilevel"/>
    <w:tmpl w:val="CC3A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75DF8"/>
    <w:multiLevelType w:val="hybridMultilevel"/>
    <w:tmpl w:val="59F6C93C"/>
    <w:lvl w:ilvl="0" w:tplc="6D0CBDC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2097194"/>
    <w:multiLevelType w:val="hybridMultilevel"/>
    <w:tmpl w:val="7EC4A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E4108"/>
    <w:multiLevelType w:val="hybridMultilevel"/>
    <w:tmpl w:val="E962EA30"/>
    <w:lvl w:ilvl="0" w:tplc="9E9689D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417A3908"/>
    <w:multiLevelType w:val="hybridMultilevel"/>
    <w:tmpl w:val="441C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438B6"/>
    <w:multiLevelType w:val="hybridMultilevel"/>
    <w:tmpl w:val="A76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300C8"/>
    <w:multiLevelType w:val="hybridMultilevel"/>
    <w:tmpl w:val="675CC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BB1C7D"/>
    <w:multiLevelType w:val="hybridMultilevel"/>
    <w:tmpl w:val="BF70D334"/>
    <w:lvl w:ilvl="0" w:tplc="C0B6C06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num>
  <w:num w:numId="2">
    <w:abstractNumId w:val="7"/>
  </w:num>
  <w:num w:numId="3">
    <w:abstractNumId w:val="1"/>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A0"/>
    <w:rsid w:val="00024212"/>
    <w:rsid w:val="000630A0"/>
    <w:rsid w:val="00300C47"/>
    <w:rsid w:val="00305D45"/>
    <w:rsid w:val="00345D3F"/>
    <w:rsid w:val="004A5681"/>
    <w:rsid w:val="00812842"/>
    <w:rsid w:val="00BB03E9"/>
    <w:rsid w:val="00C4408A"/>
    <w:rsid w:val="00C459CB"/>
    <w:rsid w:val="00F63665"/>
    <w:rsid w:val="00FB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443DD-4DBE-4B98-9CF3-CD400CD9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0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1</cp:revision>
  <dcterms:created xsi:type="dcterms:W3CDTF">2016-09-15T12:36:00Z</dcterms:created>
  <dcterms:modified xsi:type="dcterms:W3CDTF">2016-09-15T15:59:00Z</dcterms:modified>
</cp:coreProperties>
</file>