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C65E" w14:textId="77777777" w:rsidR="00F11AE4" w:rsidRDefault="00F11AE4" w:rsidP="00F11AE4">
      <w:pPr>
        <w:spacing w:after="0" w:line="240" w:lineRule="auto"/>
        <w:jc w:val="center"/>
      </w:pPr>
      <w:r>
        <w:t>Regular Meeting Minutes</w:t>
      </w:r>
    </w:p>
    <w:p w14:paraId="5EC0CE7A" w14:textId="18946633" w:rsidR="00F11AE4" w:rsidRDefault="00F11AE4" w:rsidP="00F11AE4">
      <w:pPr>
        <w:spacing w:after="0" w:line="240" w:lineRule="auto"/>
        <w:jc w:val="center"/>
      </w:pPr>
      <w:r>
        <w:t>June 8,</w:t>
      </w:r>
      <w:r>
        <w:t xml:space="preserve"> 2022</w:t>
      </w:r>
    </w:p>
    <w:p w14:paraId="25BDFF5B" w14:textId="77777777" w:rsidR="00F11AE4" w:rsidRDefault="00F11AE4" w:rsidP="00F11AE4">
      <w:pPr>
        <w:spacing w:after="0" w:line="240" w:lineRule="auto"/>
        <w:jc w:val="center"/>
      </w:pPr>
    </w:p>
    <w:p w14:paraId="04FA0228" w14:textId="77777777" w:rsidR="00F11AE4" w:rsidRDefault="00F11AE4" w:rsidP="00F11AE4">
      <w:pPr>
        <w:spacing w:after="0" w:line="240" w:lineRule="auto"/>
        <w:jc w:val="center"/>
      </w:pPr>
    </w:p>
    <w:p w14:paraId="06315F93" w14:textId="7CA6FD07" w:rsidR="00F11AE4" w:rsidRDefault="00F11AE4" w:rsidP="00F11AE4">
      <w:pPr>
        <w:spacing w:after="0" w:line="240" w:lineRule="auto"/>
      </w:pPr>
      <w:r>
        <w:t xml:space="preserve">The regular monthly meeting of the Oldmans Township Committee was held on </w:t>
      </w:r>
      <w:r>
        <w:t>June 8</w:t>
      </w:r>
      <w:r>
        <w:t xml:space="preserve">, 2022.  Meeting was called to order by Mayor Sparks at 7:00 pm.  This meeting was held in compliance with the Sunshine Law.  All joined in the Pledge of Allegiance.  </w:t>
      </w:r>
    </w:p>
    <w:p w14:paraId="2F2C2FDE" w14:textId="77777777" w:rsidR="00F11AE4" w:rsidRDefault="00F11AE4" w:rsidP="00F11AE4">
      <w:pPr>
        <w:spacing w:after="0" w:line="240" w:lineRule="auto"/>
        <w:ind w:left="2160" w:hanging="2160"/>
        <w:rPr>
          <w:u w:val="single"/>
        </w:rPr>
      </w:pPr>
    </w:p>
    <w:p w14:paraId="4D352A98" w14:textId="35ACE7A7" w:rsidR="00F11AE4" w:rsidRDefault="00F11AE4" w:rsidP="00F11AE4">
      <w:pPr>
        <w:spacing w:after="0" w:line="240" w:lineRule="auto"/>
      </w:pPr>
      <w:r>
        <w:t>Approval of Minutes:</w:t>
      </w:r>
      <w:r>
        <w:tab/>
      </w:r>
      <w:r>
        <w:tab/>
      </w:r>
      <w:r>
        <w:t>May 11</w:t>
      </w:r>
      <w:r>
        <w:t>, 2022 Regular Meeting</w:t>
      </w:r>
    </w:p>
    <w:p w14:paraId="0BAFE5FC" w14:textId="251EB15C" w:rsidR="00F11AE4" w:rsidRDefault="00F11AE4" w:rsidP="00F11AE4">
      <w:pPr>
        <w:spacing w:after="0" w:line="240" w:lineRule="auto"/>
      </w:pPr>
      <w:r>
        <w:tab/>
      </w:r>
      <w:r>
        <w:tab/>
      </w:r>
      <w:r>
        <w:tab/>
      </w:r>
      <w:r>
        <w:tab/>
      </w:r>
      <w:r>
        <w:t>May 11</w:t>
      </w:r>
      <w:r>
        <w:t>, 2022 Executive Meeting</w:t>
      </w:r>
    </w:p>
    <w:p w14:paraId="7616A313" w14:textId="296EF4D3" w:rsidR="00F11AE4" w:rsidRDefault="00F11AE4" w:rsidP="00F11AE4">
      <w:pPr>
        <w:spacing w:after="0" w:line="240" w:lineRule="auto"/>
        <w:ind w:left="2880"/>
      </w:pPr>
      <w:r>
        <w:t>Mr. Bradford made a motion to approve, Mr. Murphy seconded and all agreed.</w:t>
      </w:r>
    </w:p>
    <w:p w14:paraId="2FF7F0B0" w14:textId="55D96355" w:rsidR="002850CD" w:rsidRDefault="002850CD" w:rsidP="00F11AE4">
      <w:pPr>
        <w:spacing w:after="0" w:line="240" w:lineRule="auto"/>
        <w:ind w:left="2880"/>
      </w:pPr>
    </w:p>
    <w:p w14:paraId="0FC49417" w14:textId="032823A0" w:rsidR="002850CD" w:rsidRDefault="002850CD" w:rsidP="002850CD">
      <w:pPr>
        <w:spacing w:after="0" w:line="240" w:lineRule="auto"/>
      </w:pPr>
      <w:r w:rsidRPr="002850CD">
        <w:rPr>
          <w:u w:val="single"/>
        </w:rPr>
        <w:t>Presentation:  State Trooper Lit. Kulik</w:t>
      </w:r>
    </w:p>
    <w:p w14:paraId="35EB68B9" w14:textId="0BA16227" w:rsidR="002850CD" w:rsidRDefault="002850CD" w:rsidP="002850CD">
      <w:pPr>
        <w:spacing w:after="0" w:line="240" w:lineRule="auto"/>
      </w:pPr>
      <w:r>
        <w:t>State Police have been visiting schools and speaking with the principals in preparation of training for active shooter scenarios and inspecting schools for safety improvements.  Training will take place during the summer, not while children are in session.  State Police are attending many community events.</w:t>
      </w:r>
    </w:p>
    <w:p w14:paraId="493F27BE" w14:textId="16E478FF" w:rsidR="002850CD" w:rsidRDefault="002850CD" w:rsidP="002850CD">
      <w:pPr>
        <w:spacing w:after="0" w:line="240" w:lineRule="auto"/>
      </w:pPr>
    </w:p>
    <w:p w14:paraId="5602815D" w14:textId="6A59EE0A" w:rsidR="002850CD" w:rsidRPr="002850CD" w:rsidRDefault="002850CD" w:rsidP="002850CD">
      <w:pPr>
        <w:spacing w:after="0" w:line="240" w:lineRule="auto"/>
      </w:pPr>
      <w:r>
        <w:t xml:space="preserve">Police are typically contacted when </w:t>
      </w:r>
      <w:r w:rsidR="002A7843">
        <w:t>flyovers occur by planes or helicopters, such as power line checks.  They have increased the manpower for speeding vehicles.  The State Police are responsible for covering 300 square miles with five troopers.</w:t>
      </w:r>
    </w:p>
    <w:p w14:paraId="020B1FB4" w14:textId="5B98DC3B" w:rsidR="00F11AE4" w:rsidRDefault="00F11AE4" w:rsidP="00F11AE4">
      <w:pPr>
        <w:spacing w:after="0" w:line="240" w:lineRule="auto"/>
        <w:ind w:left="2880"/>
      </w:pPr>
    </w:p>
    <w:p w14:paraId="0A2BA648" w14:textId="77777777" w:rsidR="00F11AE4" w:rsidRDefault="00F11AE4" w:rsidP="00F11AE4">
      <w:pPr>
        <w:spacing w:after="0" w:line="240" w:lineRule="auto"/>
      </w:pPr>
      <w:r w:rsidRPr="00110A24">
        <w:rPr>
          <w:u w:val="single"/>
        </w:rPr>
        <w:t>FINANCE OFFICE</w:t>
      </w:r>
      <w:r>
        <w:t>:</w:t>
      </w:r>
    </w:p>
    <w:p w14:paraId="4796BD8C" w14:textId="77777777" w:rsidR="00F11AE4" w:rsidRDefault="00F11AE4" w:rsidP="00F11AE4">
      <w:pPr>
        <w:spacing w:after="0" w:line="240" w:lineRule="auto"/>
        <w:ind w:left="2880" w:hanging="2880"/>
      </w:pPr>
    </w:p>
    <w:p w14:paraId="7CF26FD5" w14:textId="13E785DB" w:rsidR="00F11AE4" w:rsidRDefault="00F11AE4" w:rsidP="00F11AE4">
      <w:pPr>
        <w:spacing w:after="0" w:line="240" w:lineRule="auto"/>
        <w:ind w:left="2880" w:hanging="2880"/>
      </w:pPr>
      <w:r>
        <w:rPr>
          <w:b/>
          <w:bCs/>
        </w:rPr>
        <w:t>Resolution 2022-82</w:t>
      </w:r>
      <w:r>
        <w:tab/>
        <w:t>Chapter 159 – JIF Safety Incentive Award</w:t>
      </w:r>
    </w:p>
    <w:p w14:paraId="3406E22C" w14:textId="6821ABF6" w:rsidR="002850CD" w:rsidRDefault="002850CD" w:rsidP="00F11AE4">
      <w:pPr>
        <w:spacing w:after="0" w:line="240" w:lineRule="auto"/>
        <w:ind w:left="2880" w:hanging="2880"/>
      </w:pPr>
      <w:r>
        <w:tab/>
      </w:r>
      <w:r w:rsidR="002A7843">
        <w:t>$3,000.00 was received by our insurance company as an award for safety compliance.  Funds were received after budget was adopted.</w:t>
      </w:r>
    </w:p>
    <w:p w14:paraId="6ECEE2DE" w14:textId="26718580" w:rsidR="002A7843" w:rsidRPr="002850CD" w:rsidRDefault="002A7843" w:rsidP="00F11AE4">
      <w:pPr>
        <w:spacing w:after="0" w:line="240" w:lineRule="auto"/>
        <w:ind w:left="2880" w:hanging="2880"/>
      </w:pPr>
      <w:r>
        <w:tab/>
        <w:t>Mr. Bradford made a motion to approve, Mr. Murphy seconded and all agreed.</w:t>
      </w:r>
    </w:p>
    <w:p w14:paraId="7BB9459F" w14:textId="77777777" w:rsidR="00F11AE4" w:rsidRDefault="00F11AE4" w:rsidP="00F11AE4">
      <w:pPr>
        <w:spacing w:after="0" w:line="240" w:lineRule="auto"/>
        <w:ind w:left="2880" w:hanging="2880"/>
      </w:pPr>
    </w:p>
    <w:p w14:paraId="0DB0DFB9" w14:textId="6C1B3C44" w:rsidR="00F11AE4" w:rsidRDefault="00F11AE4" w:rsidP="00F11AE4">
      <w:pPr>
        <w:spacing w:after="0" w:line="240" w:lineRule="auto"/>
        <w:ind w:left="2880" w:hanging="2880"/>
      </w:pPr>
      <w:r>
        <w:rPr>
          <w:b/>
          <w:bCs/>
        </w:rPr>
        <w:t>Resolution 2022-83</w:t>
      </w:r>
      <w:r>
        <w:tab/>
        <w:t>Chapter 159 – Clean Communities</w:t>
      </w:r>
    </w:p>
    <w:p w14:paraId="6BE3E274" w14:textId="01F7E9A9" w:rsidR="002A7843" w:rsidRDefault="002A7843" w:rsidP="00F11AE4">
      <w:pPr>
        <w:spacing w:after="0" w:line="240" w:lineRule="auto"/>
        <w:ind w:left="2880" w:hanging="2880"/>
      </w:pPr>
      <w:r>
        <w:rPr>
          <w:b/>
          <w:bCs/>
        </w:rPr>
        <w:tab/>
      </w:r>
      <w:r>
        <w:t>Received $4,303.80 for the Clean Communities program which is used to road clean ups and school programs.</w:t>
      </w:r>
    </w:p>
    <w:p w14:paraId="1ECBA906" w14:textId="292EB9DF" w:rsidR="002A7843" w:rsidRPr="002A7843" w:rsidRDefault="002A7843" w:rsidP="00F11AE4">
      <w:pPr>
        <w:spacing w:after="0" w:line="240" w:lineRule="auto"/>
        <w:ind w:left="2880" w:hanging="2880"/>
      </w:pPr>
      <w:r>
        <w:tab/>
        <w:t>Mr. Murphy made a motion to approve, Mr. Bradford seconded and all agreed.</w:t>
      </w:r>
    </w:p>
    <w:p w14:paraId="55837287" w14:textId="77777777" w:rsidR="00F11AE4" w:rsidRDefault="00F11AE4" w:rsidP="00F11AE4">
      <w:pPr>
        <w:spacing w:after="0" w:line="240" w:lineRule="auto"/>
        <w:ind w:left="2880" w:hanging="2880"/>
      </w:pPr>
    </w:p>
    <w:p w14:paraId="2ECD9955" w14:textId="77777777" w:rsidR="00F11AE4" w:rsidRDefault="00F11AE4" w:rsidP="00F11AE4">
      <w:pPr>
        <w:spacing w:after="0" w:line="240" w:lineRule="auto"/>
        <w:ind w:left="2880" w:hanging="2880"/>
      </w:pPr>
      <w:r w:rsidRPr="00110A24">
        <w:rPr>
          <w:u w:val="single"/>
        </w:rPr>
        <w:t>ADMINISTRATIVE</w:t>
      </w:r>
      <w:r>
        <w:t>:</w:t>
      </w:r>
    </w:p>
    <w:p w14:paraId="20802820" w14:textId="77777777" w:rsidR="00F11AE4" w:rsidRDefault="00F11AE4" w:rsidP="00F11AE4">
      <w:pPr>
        <w:spacing w:after="0" w:line="240" w:lineRule="auto"/>
        <w:ind w:left="2880" w:hanging="2880"/>
      </w:pPr>
    </w:p>
    <w:p w14:paraId="6F9009B8" w14:textId="29F48FD0" w:rsidR="00F11AE4" w:rsidRDefault="00F11AE4" w:rsidP="00F11AE4">
      <w:pPr>
        <w:spacing w:after="0" w:line="240" w:lineRule="auto"/>
        <w:ind w:left="2880" w:hanging="2880"/>
      </w:pPr>
      <w:r>
        <w:rPr>
          <w:b/>
          <w:bCs/>
        </w:rPr>
        <w:t>Resolution 2022-84</w:t>
      </w:r>
      <w:r>
        <w:tab/>
        <w:t>Approval of Weight Limit Restriction on Mill Street and Causeway Bridge and Designation of Alternate Truck Route</w:t>
      </w:r>
    </w:p>
    <w:p w14:paraId="263DF063" w14:textId="51CBD712" w:rsidR="004B7BC4" w:rsidRDefault="004B7BC4" w:rsidP="00F11AE4">
      <w:pPr>
        <w:spacing w:after="0" w:line="240" w:lineRule="auto"/>
        <w:ind w:left="2880" w:hanging="2880"/>
      </w:pPr>
      <w:r>
        <w:rPr>
          <w:b/>
          <w:bCs/>
        </w:rPr>
        <w:tab/>
      </w:r>
      <w:r>
        <w:t>Township is requesting the County Commissioners for the following:</w:t>
      </w:r>
    </w:p>
    <w:p w14:paraId="1406A163" w14:textId="650838FC" w:rsidR="004B7BC4" w:rsidRDefault="004B7BC4" w:rsidP="004B7BC4">
      <w:pPr>
        <w:pStyle w:val="ListParagraph"/>
        <w:numPr>
          <w:ilvl w:val="0"/>
          <w:numId w:val="2"/>
        </w:numPr>
        <w:spacing w:after="0" w:line="240" w:lineRule="auto"/>
      </w:pPr>
      <w:r>
        <w:t>Prohibit truck traffic with a wheel base 40 or larger</w:t>
      </w:r>
    </w:p>
    <w:p w14:paraId="077F0CC4" w14:textId="4610F735" w:rsidR="004B7BC4" w:rsidRDefault="004B7BC4" w:rsidP="004B7BC4">
      <w:pPr>
        <w:pStyle w:val="ListParagraph"/>
        <w:numPr>
          <w:ilvl w:val="0"/>
          <w:numId w:val="2"/>
        </w:numPr>
        <w:spacing w:after="0" w:line="240" w:lineRule="auto"/>
      </w:pPr>
      <w:r>
        <w:t>Redirect truck traffic with a wheel based to CR 643</w:t>
      </w:r>
    </w:p>
    <w:p w14:paraId="13E895FB" w14:textId="509E0284" w:rsidR="004B7BC4" w:rsidRDefault="004B7BC4" w:rsidP="004B7BC4">
      <w:pPr>
        <w:pStyle w:val="ListParagraph"/>
        <w:numPr>
          <w:ilvl w:val="0"/>
          <w:numId w:val="2"/>
        </w:numPr>
        <w:spacing w:after="0" w:line="240" w:lineRule="auto"/>
      </w:pPr>
      <w:r>
        <w:t>Installation of traffic signs for alternate truck route</w:t>
      </w:r>
    </w:p>
    <w:p w14:paraId="58D34FCD" w14:textId="4EA29E7E" w:rsidR="004B7BC4" w:rsidRDefault="004B7BC4" w:rsidP="004B7BC4">
      <w:pPr>
        <w:pStyle w:val="ListParagraph"/>
        <w:numPr>
          <w:ilvl w:val="0"/>
          <w:numId w:val="2"/>
        </w:numPr>
        <w:spacing w:after="0" w:line="240" w:lineRule="auto"/>
      </w:pPr>
      <w:r>
        <w:t>Reduce speed limit from 35 to 25 mph</w:t>
      </w:r>
    </w:p>
    <w:p w14:paraId="4FA71480" w14:textId="6C208E2E" w:rsidR="004B7BC4" w:rsidRDefault="009107C5" w:rsidP="009107C5">
      <w:pPr>
        <w:spacing w:after="0" w:line="240" w:lineRule="auto"/>
        <w:ind w:left="2880"/>
      </w:pPr>
      <w:r>
        <w:t>Mr. Bradford made a motion to approve, Mr. Murphy seconded and all agreed.</w:t>
      </w:r>
    </w:p>
    <w:p w14:paraId="19CE2CBF" w14:textId="1597498C" w:rsidR="004B7BC4" w:rsidRDefault="004B7BC4" w:rsidP="004B7BC4">
      <w:pPr>
        <w:spacing w:after="0" w:line="240" w:lineRule="auto"/>
      </w:pPr>
    </w:p>
    <w:p w14:paraId="67ED2F23" w14:textId="77777777" w:rsidR="004B7BC4" w:rsidRPr="004B7BC4" w:rsidRDefault="004B7BC4" w:rsidP="004B7BC4">
      <w:pPr>
        <w:spacing w:after="0" w:line="240" w:lineRule="auto"/>
      </w:pPr>
    </w:p>
    <w:p w14:paraId="03D1DD98" w14:textId="77777777" w:rsidR="00F11AE4" w:rsidRDefault="00F11AE4" w:rsidP="00F11AE4">
      <w:pPr>
        <w:spacing w:after="0" w:line="240" w:lineRule="auto"/>
        <w:ind w:left="2880" w:hanging="2880"/>
      </w:pPr>
    </w:p>
    <w:p w14:paraId="252ECC8A" w14:textId="55262EE0" w:rsidR="00F11AE4" w:rsidRDefault="00F11AE4" w:rsidP="00F11AE4">
      <w:pPr>
        <w:spacing w:after="0" w:line="240" w:lineRule="auto"/>
        <w:ind w:left="2880" w:hanging="2880"/>
      </w:pPr>
      <w:r>
        <w:rPr>
          <w:b/>
          <w:bCs/>
        </w:rPr>
        <w:t>Resolution 2022-85</w:t>
      </w:r>
      <w:r>
        <w:tab/>
        <w:t xml:space="preserve">Reduction of Speed Limit on </w:t>
      </w:r>
      <w:proofErr w:type="spellStart"/>
      <w:r>
        <w:t>Straughns</w:t>
      </w:r>
      <w:proofErr w:type="spellEnd"/>
      <w:r>
        <w:t xml:space="preserve"> Mill Road</w:t>
      </w:r>
    </w:p>
    <w:p w14:paraId="34E1299B" w14:textId="37FB7A9D" w:rsidR="004B7BC4" w:rsidRDefault="004B7BC4" w:rsidP="00F11AE4">
      <w:pPr>
        <w:spacing w:after="0" w:line="240" w:lineRule="auto"/>
        <w:ind w:left="2880" w:hanging="2880"/>
      </w:pPr>
      <w:r>
        <w:tab/>
        <w:t xml:space="preserve">Currently there are three speed limits on Country Road 643.  County Sheriff’s Dept recommended a uniform speed limit.  Township is requesting the County Commissioners to make </w:t>
      </w:r>
      <w:proofErr w:type="spellStart"/>
      <w:r>
        <w:t>Straughns</w:t>
      </w:r>
      <w:proofErr w:type="spellEnd"/>
      <w:r>
        <w:t xml:space="preserve"> Mill and Porcupine Road a uniform speed limit of 40 mph.</w:t>
      </w:r>
    </w:p>
    <w:p w14:paraId="459BB546" w14:textId="19F9AB68" w:rsidR="009107C5" w:rsidRPr="004B7BC4" w:rsidRDefault="009107C5" w:rsidP="00F11AE4">
      <w:pPr>
        <w:spacing w:after="0" w:line="240" w:lineRule="auto"/>
        <w:ind w:left="2880" w:hanging="2880"/>
      </w:pPr>
      <w:r>
        <w:tab/>
        <w:t>Mr. Murphy made a motion to approve, Mr. Bradford seconded and all agreed.</w:t>
      </w:r>
    </w:p>
    <w:p w14:paraId="0F698614" w14:textId="77777777" w:rsidR="00F11AE4" w:rsidRDefault="00F11AE4" w:rsidP="00F11AE4">
      <w:pPr>
        <w:spacing w:after="0" w:line="240" w:lineRule="auto"/>
        <w:ind w:left="2880" w:hanging="2880"/>
      </w:pPr>
    </w:p>
    <w:p w14:paraId="5E496CBA" w14:textId="77777777" w:rsidR="00F11AE4" w:rsidRDefault="00F11AE4" w:rsidP="00F11AE4">
      <w:pPr>
        <w:spacing w:after="0" w:line="240" w:lineRule="auto"/>
        <w:ind w:left="2880" w:hanging="2880"/>
      </w:pPr>
      <w:r w:rsidRPr="00513992">
        <w:rPr>
          <w:b/>
          <w:bCs/>
        </w:rPr>
        <w:t>Resolution 2022-</w:t>
      </w:r>
      <w:r>
        <w:rPr>
          <w:b/>
          <w:bCs/>
        </w:rPr>
        <w:t>86</w:t>
      </w:r>
      <w:r w:rsidRPr="00513992">
        <w:tab/>
        <w:t>NJ DOT Grant</w:t>
      </w:r>
      <w:r>
        <w:t xml:space="preserve"> Application for Resurfacing of </w:t>
      </w:r>
      <w:r w:rsidRPr="00513992">
        <w:t>New Roa</w:t>
      </w:r>
      <w:r>
        <w:t>d</w:t>
      </w:r>
    </w:p>
    <w:p w14:paraId="41DD1601" w14:textId="29536BE4" w:rsidR="00F11AE4" w:rsidRDefault="004B7BC4" w:rsidP="00F11AE4">
      <w:pPr>
        <w:spacing w:after="0" w:line="240" w:lineRule="auto"/>
        <w:ind w:left="2880" w:hanging="2880"/>
      </w:pPr>
      <w:r>
        <w:tab/>
        <w:t xml:space="preserve">This will be Phase II of the New Road grant </w:t>
      </w:r>
      <w:proofErr w:type="gramStart"/>
      <w:r>
        <w:t>request</w:t>
      </w:r>
      <w:proofErr w:type="gramEnd"/>
      <w:r w:rsidR="009107C5">
        <w:t xml:space="preserve"> since the State did not grant sufficient funds to repair the street in its entirety.</w:t>
      </w:r>
    </w:p>
    <w:p w14:paraId="3BB2B0C1" w14:textId="0291F35F" w:rsidR="004B7BC4" w:rsidRDefault="004B7BC4" w:rsidP="00F11AE4">
      <w:pPr>
        <w:spacing w:after="0" w:line="240" w:lineRule="auto"/>
        <w:ind w:left="2880" w:hanging="2880"/>
      </w:pPr>
      <w:r>
        <w:tab/>
        <w:t>Mr. Bradford made a motion to approve, Mr. Murphy seconded and all agreed.</w:t>
      </w:r>
    </w:p>
    <w:p w14:paraId="69BB2F85" w14:textId="77777777" w:rsidR="004B7BC4" w:rsidRDefault="004B7BC4" w:rsidP="00F11AE4">
      <w:pPr>
        <w:spacing w:after="0" w:line="240" w:lineRule="auto"/>
        <w:ind w:left="2880" w:hanging="2880"/>
      </w:pPr>
    </w:p>
    <w:p w14:paraId="59A1F68F" w14:textId="005EDFED" w:rsidR="00F11AE4" w:rsidRDefault="00F11AE4" w:rsidP="00F11AE4">
      <w:pPr>
        <w:spacing w:after="0" w:line="240" w:lineRule="auto"/>
        <w:ind w:left="2880" w:hanging="2880"/>
      </w:pPr>
      <w:r w:rsidRPr="00AE6090">
        <w:rPr>
          <w:b/>
          <w:bCs/>
        </w:rPr>
        <w:t>Resolution 2022-87</w:t>
      </w:r>
      <w:r w:rsidRPr="00AE6090">
        <w:rPr>
          <w:b/>
          <w:bCs/>
        </w:rPr>
        <w:tab/>
      </w:r>
      <w:r w:rsidRPr="00AE6090">
        <w:t>NJ DOT Grant Application for Resurfacing of Carolina Drive</w:t>
      </w:r>
    </w:p>
    <w:p w14:paraId="52C12F42" w14:textId="1BCF7E0E" w:rsidR="009107C5" w:rsidRDefault="009107C5" w:rsidP="00F11AE4">
      <w:pPr>
        <w:spacing w:after="0" w:line="240" w:lineRule="auto"/>
        <w:ind w:left="2880" w:hanging="2880"/>
      </w:pPr>
      <w:r>
        <w:rPr>
          <w:b/>
          <w:bCs/>
        </w:rPr>
        <w:tab/>
      </w:r>
      <w:r>
        <w:t>Municipality is allowed to apply for two grants through the NJ DOT.</w:t>
      </w:r>
    </w:p>
    <w:p w14:paraId="0223A5BF" w14:textId="3AE18E86" w:rsidR="009107C5" w:rsidRPr="009107C5" w:rsidRDefault="009107C5" w:rsidP="00F11AE4">
      <w:pPr>
        <w:spacing w:after="0" w:line="240" w:lineRule="auto"/>
        <w:ind w:left="2880" w:hanging="2880"/>
      </w:pPr>
      <w:r>
        <w:tab/>
        <w:t>Mr. Bradford made a motion to approve, Mr. Murphy seconded and all agreed.</w:t>
      </w:r>
    </w:p>
    <w:p w14:paraId="357CAFC1" w14:textId="77777777" w:rsidR="00F11AE4" w:rsidRPr="00AE6090" w:rsidRDefault="00F11AE4" w:rsidP="00F11AE4">
      <w:pPr>
        <w:spacing w:after="0" w:line="240" w:lineRule="auto"/>
        <w:ind w:left="2880" w:hanging="2880"/>
      </w:pPr>
    </w:p>
    <w:p w14:paraId="0B6F56DC" w14:textId="77777777" w:rsidR="00F11AE4" w:rsidRPr="009107C5" w:rsidRDefault="00F11AE4" w:rsidP="00F11AE4">
      <w:pPr>
        <w:spacing w:after="0" w:line="240" w:lineRule="auto"/>
        <w:ind w:left="2880" w:hanging="2880"/>
        <w:rPr>
          <w:u w:val="single"/>
        </w:rPr>
      </w:pPr>
      <w:r w:rsidRPr="009107C5">
        <w:rPr>
          <w:u w:val="single"/>
        </w:rPr>
        <w:t>NJ DOT Transportation Alternatives Program</w:t>
      </w:r>
    </w:p>
    <w:p w14:paraId="4963DDEF" w14:textId="576B4FF1" w:rsidR="00F11AE4" w:rsidRDefault="009107C5" w:rsidP="009107C5">
      <w:pPr>
        <w:spacing w:after="0" w:line="240" w:lineRule="auto"/>
      </w:pPr>
      <w:r>
        <w:t xml:space="preserve">This is a different grant program from the NJ DOT; not for road repair but seven other categories to benefit a municipality.  Applications are not due until November 3, 2022.  Ms. Taylor asked that the Township Committee consider if any of the seven possibilities would be of interest.  </w:t>
      </w:r>
    </w:p>
    <w:p w14:paraId="0C81F22E" w14:textId="703494C4" w:rsidR="009107C5" w:rsidRDefault="009107C5" w:rsidP="00F11AE4">
      <w:pPr>
        <w:spacing w:after="0" w:line="240" w:lineRule="auto"/>
        <w:ind w:left="2880" w:hanging="2880"/>
      </w:pPr>
    </w:p>
    <w:p w14:paraId="1745F384" w14:textId="2507BB31" w:rsidR="00F11AE4" w:rsidRDefault="00F11AE4" w:rsidP="00F11AE4">
      <w:pPr>
        <w:spacing w:after="0" w:line="240" w:lineRule="auto"/>
        <w:ind w:left="2880" w:hanging="2880"/>
      </w:pPr>
      <w:r>
        <w:rPr>
          <w:b/>
          <w:bCs/>
        </w:rPr>
        <w:t>Resolution 2022-88</w:t>
      </w:r>
      <w:r>
        <w:tab/>
        <w:t xml:space="preserve">Supporting an Appropriations and Levy Cap Exemption for a </w:t>
      </w:r>
      <w:proofErr w:type="gramStart"/>
      <w:r>
        <w:t>Three Year</w:t>
      </w:r>
      <w:proofErr w:type="gramEnd"/>
      <w:r>
        <w:t xml:space="preserve"> Period for Increases in Liability, Worker’s Compensation, Cyber Liability and Property Insurance</w:t>
      </w:r>
    </w:p>
    <w:p w14:paraId="34A50178" w14:textId="2EFBE0CA" w:rsidR="009107C5" w:rsidRDefault="009107C5" w:rsidP="00F11AE4">
      <w:pPr>
        <w:spacing w:after="0" w:line="240" w:lineRule="auto"/>
        <w:ind w:left="2880" w:hanging="2880"/>
      </w:pPr>
      <w:r>
        <w:rPr>
          <w:b/>
          <w:bCs/>
        </w:rPr>
        <w:tab/>
      </w:r>
      <w:r>
        <w:t>JIF had requested that Oldmans Township consider this resolution based on the rising insurance costs.</w:t>
      </w:r>
    </w:p>
    <w:p w14:paraId="0FEB7BEE" w14:textId="3C19FC24" w:rsidR="009107C5" w:rsidRPr="009107C5" w:rsidRDefault="009107C5" w:rsidP="00F11AE4">
      <w:pPr>
        <w:spacing w:after="0" w:line="240" w:lineRule="auto"/>
        <w:ind w:left="2880" w:hanging="2880"/>
      </w:pPr>
      <w:r>
        <w:tab/>
        <w:t>Mr. Bradford made a motion to approve, Mr. Murphy seconded and all agreed.</w:t>
      </w:r>
    </w:p>
    <w:p w14:paraId="719BD2B0" w14:textId="77777777" w:rsidR="00F11AE4" w:rsidRPr="002D2621" w:rsidRDefault="00F11AE4" w:rsidP="00F11AE4">
      <w:pPr>
        <w:spacing w:after="0" w:line="240" w:lineRule="auto"/>
        <w:ind w:left="2880" w:hanging="2880"/>
      </w:pPr>
    </w:p>
    <w:p w14:paraId="01EE8B93" w14:textId="61B56C3E" w:rsidR="00F11AE4" w:rsidRDefault="00F11AE4" w:rsidP="00CC54C8">
      <w:pPr>
        <w:spacing w:after="0" w:line="240" w:lineRule="auto"/>
        <w:ind w:left="2880" w:right="720" w:hanging="2880"/>
        <w:rPr>
          <w:u w:val="single"/>
        </w:rPr>
      </w:pPr>
      <w:r w:rsidRPr="00CC54C8">
        <w:rPr>
          <w:u w:val="single"/>
        </w:rPr>
        <w:t xml:space="preserve">78 </w:t>
      </w:r>
      <w:proofErr w:type="spellStart"/>
      <w:r w:rsidRPr="00CC54C8">
        <w:rPr>
          <w:u w:val="single"/>
        </w:rPr>
        <w:t>Perkintown</w:t>
      </w:r>
      <w:proofErr w:type="spellEnd"/>
      <w:r w:rsidRPr="00CC54C8">
        <w:rPr>
          <w:u w:val="single"/>
        </w:rPr>
        <w:t xml:space="preserve"> Road </w:t>
      </w:r>
    </w:p>
    <w:p w14:paraId="08066E61" w14:textId="70FA81CC" w:rsidR="00CC54C8" w:rsidRDefault="00CC54C8" w:rsidP="00CC54C8">
      <w:pPr>
        <w:spacing w:after="0" w:line="240" w:lineRule="auto"/>
        <w:ind w:right="720"/>
      </w:pPr>
      <w:r>
        <w:t>Property has been placed up for auction three times with no bidders and offered to Habitat for Humanity twice.  Ms. Arbittier indicated that in order for Oldmans Township to sell the property, it would have to put up for auction again.</w:t>
      </w:r>
    </w:p>
    <w:p w14:paraId="55527515" w14:textId="77777777" w:rsidR="00CC54C8" w:rsidRPr="00CC54C8" w:rsidRDefault="00CC54C8" w:rsidP="00CC54C8">
      <w:pPr>
        <w:spacing w:after="0" w:line="240" w:lineRule="auto"/>
        <w:ind w:right="720"/>
      </w:pPr>
    </w:p>
    <w:p w14:paraId="376D2D97" w14:textId="0912A877" w:rsidR="00F11AE4" w:rsidRPr="00CC54C8" w:rsidRDefault="00F11AE4" w:rsidP="00CC54C8">
      <w:pPr>
        <w:spacing w:after="0" w:line="240" w:lineRule="auto"/>
        <w:ind w:left="2880" w:right="720" w:hanging="2880"/>
        <w:rPr>
          <w:u w:val="single"/>
        </w:rPr>
      </w:pPr>
      <w:r w:rsidRPr="00CC54C8">
        <w:rPr>
          <w:u w:val="single"/>
        </w:rPr>
        <w:t>South Jersey Cooperative for Natural Gas</w:t>
      </w:r>
    </w:p>
    <w:p w14:paraId="7799DC44" w14:textId="375038F3" w:rsidR="00CC54C8" w:rsidRDefault="00CC54C8" w:rsidP="00CC54C8">
      <w:pPr>
        <w:spacing w:after="240" w:line="240" w:lineRule="auto"/>
        <w:ind w:right="720"/>
      </w:pPr>
      <w:r>
        <w:t>Oldmans Township has been participating in the utility Coop for a few years.  Application for the next two years is due by the end of June.  Mr. Murphy made a motion to approve, Mr. Bradford seconded and all agreed to continue with the Coop.</w:t>
      </w:r>
    </w:p>
    <w:p w14:paraId="727AD39F" w14:textId="64A407C6" w:rsidR="00F11AE4" w:rsidRPr="00CC54C8" w:rsidRDefault="00F11AE4" w:rsidP="00CC54C8">
      <w:pPr>
        <w:spacing w:after="0" w:line="240" w:lineRule="auto"/>
        <w:ind w:left="2880" w:right="720" w:hanging="2880"/>
      </w:pPr>
      <w:r w:rsidRPr="00CC54C8">
        <w:rPr>
          <w:u w:val="single"/>
        </w:rPr>
        <w:t>Affordable Housing Update</w:t>
      </w:r>
    </w:p>
    <w:p w14:paraId="6D155C77" w14:textId="58200A53" w:rsidR="00F11AE4" w:rsidRDefault="00CC54C8" w:rsidP="0097438C">
      <w:pPr>
        <w:spacing w:after="240" w:line="240" w:lineRule="auto"/>
        <w:ind w:right="720"/>
      </w:pPr>
      <w:r>
        <w:t xml:space="preserve">Received approval from the State protecting the Township from builder’s remedy lawsuits regarding </w:t>
      </w:r>
      <w:proofErr w:type="spellStart"/>
      <w:r>
        <w:t>affordablel</w:t>
      </w:r>
      <w:proofErr w:type="spellEnd"/>
      <w:r>
        <w:t xml:space="preserve"> housing</w:t>
      </w:r>
      <w:r w:rsidR="0097438C">
        <w:t>.  This protection will last until the end of September, 2022 at which time the Township will have to submit again to the Court for further protection.  The Affordable Housing Element and Spending Plan are still a work in progress and have not yet been approved by the State.</w:t>
      </w:r>
    </w:p>
    <w:p w14:paraId="16D11A63" w14:textId="77777777" w:rsidR="00F11AE4" w:rsidRDefault="00F11AE4" w:rsidP="00F11AE4">
      <w:pPr>
        <w:spacing w:after="240" w:line="240" w:lineRule="auto"/>
        <w:ind w:left="2880" w:right="720" w:hanging="2880"/>
      </w:pPr>
      <w:r>
        <w:rPr>
          <w:u w:val="single"/>
        </w:rPr>
        <w:lastRenderedPageBreak/>
        <w:t>PLANNING BOARD</w:t>
      </w:r>
    </w:p>
    <w:p w14:paraId="6EEDF7C4" w14:textId="77777777" w:rsidR="00F11AE4" w:rsidRDefault="00F11AE4" w:rsidP="00F11AE4">
      <w:pPr>
        <w:spacing w:after="0" w:line="240" w:lineRule="auto"/>
        <w:ind w:left="2880" w:right="720" w:hanging="2880"/>
      </w:pPr>
      <w:r>
        <w:rPr>
          <w:b/>
          <w:bCs/>
        </w:rPr>
        <w:t>Ordinance 2022-05</w:t>
      </w:r>
      <w:r>
        <w:tab/>
        <w:t>Trailers and Portable Storage Containers</w:t>
      </w:r>
    </w:p>
    <w:p w14:paraId="3A47160F" w14:textId="4637EE5F" w:rsidR="00F11AE4" w:rsidRDefault="00F11AE4" w:rsidP="00F11AE4">
      <w:pPr>
        <w:spacing w:after="0" w:line="240" w:lineRule="auto"/>
        <w:ind w:left="2880" w:right="720" w:hanging="2880"/>
        <w:rPr>
          <w:b/>
          <w:bCs/>
        </w:rPr>
      </w:pPr>
      <w:r>
        <w:rPr>
          <w:b/>
          <w:bCs/>
        </w:rPr>
        <w:t>Public Hearing</w:t>
      </w:r>
    </w:p>
    <w:p w14:paraId="6AC07D10" w14:textId="0EB39EBF" w:rsidR="0097438C" w:rsidRDefault="0097438C" w:rsidP="00FA365E">
      <w:pPr>
        <w:spacing w:after="0" w:line="240" w:lineRule="auto"/>
        <w:ind w:right="720"/>
      </w:pPr>
    </w:p>
    <w:p w14:paraId="1BDDACA7" w14:textId="245E7FFB" w:rsidR="00572FC3" w:rsidRDefault="00572FC3" w:rsidP="00FA365E">
      <w:pPr>
        <w:spacing w:after="0" w:line="240" w:lineRule="auto"/>
        <w:ind w:right="720"/>
      </w:pPr>
      <w:r>
        <w:t>Robin Walton</w:t>
      </w:r>
      <w:r>
        <w:tab/>
      </w:r>
      <w:r>
        <w:tab/>
      </w:r>
      <w:r>
        <w:tab/>
        <w:t>Farmland Assessed is exempt?</w:t>
      </w:r>
    </w:p>
    <w:p w14:paraId="586095AD" w14:textId="0C5AF15B" w:rsidR="00572FC3" w:rsidRDefault="00572FC3" w:rsidP="00FA365E">
      <w:pPr>
        <w:spacing w:after="0" w:line="240" w:lineRule="auto"/>
        <w:ind w:right="720"/>
      </w:pPr>
    </w:p>
    <w:p w14:paraId="17E9EBEE" w14:textId="654C2528" w:rsidR="00572FC3" w:rsidRDefault="00572FC3" w:rsidP="00FA365E">
      <w:pPr>
        <w:spacing w:after="0" w:line="240" w:lineRule="auto"/>
        <w:ind w:right="720"/>
      </w:pPr>
      <w:r>
        <w:t>Melinda Taylor</w:t>
      </w:r>
      <w:r>
        <w:tab/>
      </w:r>
      <w:r>
        <w:tab/>
      </w:r>
      <w:r>
        <w:tab/>
        <w:t>Yes; current containers would be exempt.</w:t>
      </w:r>
    </w:p>
    <w:p w14:paraId="6B22D191" w14:textId="31CE8EA1" w:rsidR="00572FC3" w:rsidRDefault="00572FC3" w:rsidP="00FA365E">
      <w:pPr>
        <w:spacing w:after="0" w:line="240" w:lineRule="auto"/>
        <w:ind w:right="720"/>
      </w:pPr>
    </w:p>
    <w:p w14:paraId="5C428024" w14:textId="6D3A6CB6" w:rsidR="00572FC3" w:rsidRDefault="00572FC3" w:rsidP="00572FC3">
      <w:pPr>
        <w:spacing w:after="0" w:line="240" w:lineRule="auto"/>
        <w:ind w:left="2880" w:right="720" w:hanging="2880"/>
      </w:pPr>
      <w:r>
        <w:t>Kevin Norton</w:t>
      </w:r>
      <w:r>
        <w:tab/>
        <w:t>Suggested Ordinance could require that storage containers be more attractive by painting them to match the house color and limit the number of containers.</w:t>
      </w:r>
    </w:p>
    <w:p w14:paraId="75696DA3" w14:textId="77777777" w:rsidR="00A9022B" w:rsidRDefault="00A9022B" w:rsidP="00572FC3">
      <w:pPr>
        <w:spacing w:after="0" w:line="240" w:lineRule="auto"/>
        <w:ind w:left="2880" w:right="720" w:hanging="2880"/>
      </w:pPr>
    </w:p>
    <w:p w14:paraId="385888AD" w14:textId="57860C4D" w:rsidR="00A9022B" w:rsidRDefault="00A9022B" w:rsidP="00572FC3">
      <w:pPr>
        <w:spacing w:after="0" w:line="240" w:lineRule="auto"/>
        <w:ind w:left="2880" w:right="720" w:hanging="2880"/>
      </w:pPr>
      <w:r>
        <w:t xml:space="preserve">Niki </w:t>
      </w:r>
      <w:proofErr w:type="spellStart"/>
      <w:r>
        <w:t>Arbitier</w:t>
      </w:r>
      <w:proofErr w:type="spellEnd"/>
      <w:r>
        <w:tab/>
        <w:t>Municipality cannot rely on HOA for enforcement as many HOA’s eventually disband.  Ordinance could address setbacks, minimum lot size, screening requirements and/or buffering</w:t>
      </w:r>
    </w:p>
    <w:p w14:paraId="67AACFD7" w14:textId="77777777" w:rsidR="0097438C" w:rsidRPr="0097438C" w:rsidRDefault="0097438C" w:rsidP="00F11AE4">
      <w:pPr>
        <w:spacing w:after="0" w:line="240" w:lineRule="auto"/>
        <w:ind w:left="2880" w:right="720" w:hanging="2880"/>
      </w:pPr>
    </w:p>
    <w:p w14:paraId="54262107" w14:textId="7A3FAC14" w:rsidR="00F11AE4" w:rsidRDefault="00F11AE4" w:rsidP="0097438C">
      <w:pPr>
        <w:spacing w:after="0" w:line="240" w:lineRule="auto"/>
        <w:ind w:left="2880" w:right="720" w:hanging="2880"/>
      </w:pPr>
      <w:r>
        <w:rPr>
          <w:b/>
          <w:bCs/>
        </w:rPr>
        <w:t>Resolution 2022-89</w:t>
      </w:r>
      <w:r>
        <w:tab/>
        <w:t>Final Adoption of Ordinance 2022-05</w:t>
      </w:r>
    </w:p>
    <w:p w14:paraId="77B98222" w14:textId="318DBA9B" w:rsidR="0097438C" w:rsidRPr="0097438C" w:rsidRDefault="0097438C" w:rsidP="0097438C">
      <w:pPr>
        <w:spacing w:after="0" w:line="240" w:lineRule="auto"/>
        <w:ind w:left="2880" w:right="720" w:hanging="2880"/>
      </w:pPr>
      <w:r>
        <w:rPr>
          <w:b/>
          <w:bCs/>
        </w:rPr>
        <w:tab/>
      </w:r>
      <w:r>
        <w:t>Ordinance was tabled.</w:t>
      </w:r>
    </w:p>
    <w:p w14:paraId="20165AC6" w14:textId="77777777" w:rsidR="0097438C" w:rsidRDefault="0097438C" w:rsidP="00F11AE4">
      <w:pPr>
        <w:spacing w:after="240" w:line="240" w:lineRule="auto"/>
        <w:ind w:left="2880" w:right="720" w:hanging="2880"/>
      </w:pPr>
    </w:p>
    <w:p w14:paraId="55CDF2BE" w14:textId="77777777" w:rsidR="00F11AE4" w:rsidRDefault="00F11AE4" w:rsidP="00F11AE4">
      <w:pPr>
        <w:spacing w:after="240" w:line="240" w:lineRule="auto"/>
        <w:ind w:left="2880" w:right="720" w:hanging="2880"/>
      </w:pPr>
      <w:r>
        <w:rPr>
          <w:u w:val="single"/>
        </w:rPr>
        <w:t>EMERGENCY SERVICES</w:t>
      </w:r>
    </w:p>
    <w:p w14:paraId="58E63DC3" w14:textId="78A1146F" w:rsidR="00F11AE4" w:rsidRDefault="00F11AE4" w:rsidP="00A9022B">
      <w:pPr>
        <w:spacing w:after="0" w:line="240" w:lineRule="auto"/>
        <w:ind w:right="720"/>
      </w:pPr>
      <w:r>
        <w:t xml:space="preserve">Logan Volunteer Fire Co. Membership Application – Richard </w:t>
      </w:r>
      <w:proofErr w:type="spellStart"/>
      <w:r>
        <w:t>Verdecchio</w:t>
      </w:r>
      <w:proofErr w:type="spellEnd"/>
    </w:p>
    <w:p w14:paraId="5699D5E4" w14:textId="674E3F49" w:rsidR="00A9022B" w:rsidRDefault="00A9022B" w:rsidP="00A9022B">
      <w:pPr>
        <w:spacing w:after="0" w:line="240" w:lineRule="auto"/>
        <w:ind w:right="720"/>
      </w:pPr>
      <w:r>
        <w:t>Mr. Murphy made a motion to approve, Mr. Bradford seconded and all agreed.</w:t>
      </w:r>
    </w:p>
    <w:p w14:paraId="34D5603C" w14:textId="77777777" w:rsidR="00A9022B" w:rsidRDefault="00A9022B" w:rsidP="00F11AE4">
      <w:pPr>
        <w:spacing w:after="240" w:line="240" w:lineRule="auto"/>
        <w:ind w:right="720"/>
      </w:pPr>
    </w:p>
    <w:p w14:paraId="13DC3A68" w14:textId="3FDEC855" w:rsidR="00F11AE4" w:rsidRDefault="00F11AE4" w:rsidP="00A9022B">
      <w:pPr>
        <w:spacing w:after="0" w:line="240" w:lineRule="auto"/>
        <w:ind w:left="2880" w:right="720" w:hanging="2880"/>
      </w:pPr>
      <w:r>
        <w:rPr>
          <w:u w:val="single"/>
        </w:rPr>
        <w:t>PAYMENT OF BILLS</w:t>
      </w:r>
    </w:p>
    <w:p w14:paraId="60B84589" w14:textId="34EC15FB" w:rsidR="00A9022B" w:rsidRDefault="00A9022B" w:rsidP="00F11AE4">
      <w:pPr>
        <w:spacing w:after="240" w:line="240" w:lineRule="auto"/>
        <w:ind w:left="2880" w:right="720" w:hanging="2880"/>
      </w:pPr>
      <w:r>
        <w:t>Mr. Murphy made a motion to approve, Mr. Bradford seconded and all agreed.</w:t>
      </w:r>
    </w:p>
    <w:p w14:paraId="601417F2" w14:textId="1E6BE2F1" w:rsidR="00A9022B" w:rsidRDefault="00A9022B" w:rsidP="00A9022B">
      <w:pPr>
        <w:spacing w:after="0" w:line="240" w:lineRule="auto"/>
        <w:ind w:left="2880" w:right="720" w:hanging="2880"/>
        <w:rPr>
          <w:u w:val="single"/>
        </w:rPr>
      </w:pPr>
      <w:r>
        <w:rPr>
          <w:u w:val="single"/>
        </w:rPr>
        <w:t>NJ TURNPIKE AUTHORITY</w:t>
      </w:r>
    </w:p>
    <w:p w14:paraId="2BEDF2D2" w14:textId="3CABED6E" w:rsidR="00A9022B" w:rsidRDefault="00A9022B" w:rsidP="00BC4305">
      <w:pPr>
        <w:spacing w:after="0" w:line="240" w:lineRule="auto"/>
        <w:ind w:right="720"/>
      </w:pPr>
      <w:r>
        <w:t>Mr. Sparks and Tom Tedesco met with NJ Turnpike Authority representative regarding the expansion of the NJ Turnpike through Oldmans.  The</w:t>
      </w:r>
      <w:r w:rsidR="00BC4305">
        <w:t xml:space="preserve"> Authority is expanding the number of lanes from two to three.  The Turnpike is 71 years old this year.  The project will be funded by tolls; anticipated cost is $2 billion.  Three phases:</w:t>
      </w:r>
    </w:p>
    <w:p w14:paraId="2AC07578" w14:textId="609369D7" w:rsidR="00BC4305" w:rsidRDefault="00BC4305" w:rsidP="00BC4305">
      <w:pPr>
        <w:pStyle w:val="ListParagraph"/>
        <w:numPr>
          <w:ilvl w:val="0"/>
          <w:numId w:val="3"/>
        </w:numPr>
        <w:spacing w:after="0" w:line="240" w:lineRule="auto"/>
        <w:ind w:right="720"/>
      </w:pPr>
      <w:r>
        <w:t>Conceptual</w:t>
      </w:r>
    </w:p>
    <w:p w14:paraId="12503B98" w14:textId="42CFF54D" w:rsidR="00BC4305" w:rsidRDefault="00BC4305" w:rsidP="00BC4305">
      <w:pPr>
        <w:pStyle w:val="ListParagraph"/>
        <w:numPr>
          <w:ilvl w:val="0"/>
          <w:numId w:val="3"/>
        </w:numPr>
        <w:spacing w:after="0" w:line="240" w:lineRule="auto"/>
        <w:ind w:right="720"/>
      </w:pPr>
      <w:r>
        <w:t>Design and environmental permits</w:t>
      </w:r>
    </w:p>
    <w:p w14:paraId="3F026064" w14:textId="27F79A6C" w:rsidR="00BC4305" w:rsidRDefault="00BC4305" w:rsidP="00BC4305">
      <w:pPr>
        <w:pStyle w:val="ListParagraph"/>
        <w:numPr>
          <w:ilvl w:val="0"/>
          <w:numId w:val="3"/>
        </w:numPr>
        <w:spacing w:after="0" w:line="240" w:lineRule="auto"/>
        <w:ind w:right="720"/>
      </w:pPr>
      <w:r>
        <w:t>Construction (2025-2029)</w:t>
      </w:r>
    </w:p>
    <w:p w14:paraId="60EBEDBC" w14:textId="40D49F3D" w:rsidR="00BC4305" w:rsidRDefault="00BC4305" w:rsidP="00BC4305">
      <w:pPr>
        <w:spacing w:after="0" w:line="240" w:lineRule="auto"/>
        <w:ind w:right="720"/>
      </w:pPr>
      <w:r>
        <w:t>The Authority doesn’t wish to close roads.  Will have to raise clearances on overpasses to 16’ on Stumpy Road and Pointers-Auburn Road.  Easements are already in place; not anticipating needing additional land.  The Authority conducted a traffic study of the overpasses:</w:t>
      </w:r>
    </w:p>
    <w:p w14:paraId="37EDC74B" w14:textId="29BDB76E" w:rsidR="00BC4305" w:rsidRDefault="00BC4305" w:rsidP="00BC4305">
      <w:pPr>
        <w:spacing w:after="0" w:line="240" w:lineRule="auto"/>
        <w:ind w:right="720"/>
      </w:pPr>
      <w:r>
        <w:tab/>
      </w:r>
      <w:proofErr w:type="spellStart"/>
      <w:r w:rsidR="00357713">
        <w:t>Penns</w:t>
      </w:r>
      <w:proofErr w:type="spellEnd"/>
      <w:r w:rsidR="00357713">
        <w:t xml:space="preserve"> Grove-Auburn Road</w:t>
      </w:r>
      <w:r w:rsidR="00357713">
        <w:tab/>
        <w:t>1,612 vehicles/day</w:t>
      </w:r>
    </w:p>
    <w:p w14:paraId="6E32B766" w14:textId="2E2EE231" w:rsidR="00357713" w:rsidRDefault="00357713" w:rsidP="00BC4305">
      <w:pPr>
        <w:spacing w:after="0" w:line="240" w:lineRule="auto"/>
        <w:ind w:right="720"/>
      </w:pPr>
      <w:r>
        <w:tab/>
        <w:t>Stumpy Lane</w:t>
      </w:r>
      <w:r>
        <w:tab/>
      </w:r>
      <w:r>
        <w:tab/>
      </w:r>
      <w:proofErr w:type="gramStart"/>
      <w:r>
        <w:tab/>
        <w:t xml:space="preserve">  642</w:t>
      </w:r>
      <w:proofErr w:type="gramEnd"/>
      <w:r>
        <w:t xml:space="preserve"> vehicles/day</w:t>
      </w:r>
    </w:p>
    <w:p w14:paraId="57A84B30" w14:textId="6ABC67BF" w:rsidR="00357713" w:rsidRDefault="00357713" w:rsidP="00BC4305">
      <w:pPr>
        <w:spacing w:after="0" w:line="240" w:lineRule="auto"/>
        <w:ind w:right="720"/>
      </w:pPr>
      <w:r>
        <w:tab/>
        <w:t>Pointers-Auburn Road</w:t>
      </w:r>
      <w:r>
        <w:tab/>
      </w:r>
      <w:r>
        <w:tab/>
        <w:t>1,143 vehicles/day</w:t>
      </w:r>
    </w:p>
    <w:p w14:paraId="58E4F83B" w14:textId="53D47B4C" w:rsidR="00357713" w:rsidRPr="00A9022B" w:rsidRDefault="00357713" w:rsidP="00BC4305">
      <w:pPr>
        <w:spacing w:after="0" w:line="240" w:lineRule="auto"/>
        <w:ind w:right="720"/>
      </w:pPr>
      <w:r>
        <w:tab/>
        <w:t>Pedricktown-Woodstown Rd</w:t>
      </w:r>
      <w:r>
        <w:tab/>
        <w:t>2,524 vehicles/day</w:t>
      </w:r>
    </w:p>
    <w:p w14:paraId="4609FCE0" w14:textId="77777777" w:rsidR="00A9022B" w:rsidRPr="00A9022B" w:rsidRDefault="00A9022B" w:rsidP="00F11AE4">
      <w:pPr>
        <w:spacing w:after="240" w:line="240" w:lineRule="auto"/>
        <w:ind w:left="2880" w:right="720" w:hanging="2880"/>
      </w:pPr>
    </w:p>
    <w:p w14:paraId="517D242E" w14:textId="77777777" w:rsidR="00357713" w:rsidRDefault="00357713" w:rsidP="00F11AE4">
      <w:pPr>
        <w:spacing w:after="0" w:line="240" w:lineRule="auto"/>
        <w:ind w:left="2160" w:hanging="2160"/>
        <w:rPr>
          <w:u w:val="single"/>
        </w:rPr>
      </w:pPr>
    </w:p>
    <w:p w14:paraId="1C59C5BF" w14:textId="77777777" w:rsidR="00357713" w:rsidRDefault="00357713" w:rsidP="00F11AE4">
      <w:pPr>
        <w:spacing w:after="0" w:line="240" w:lineRule="auto"/>
        <w:ind w:left="2160" w:hanging="2160"/>
        <w:rPr>
          <w:u w:val="single"/>
        </w:rPr>
      </w:pPr>
    </w:p>
    <w:p w14:paraId="02B97616" w14:textId="48E1DFF6" w:rsidR="00F11AE4" w:rsidRPr="00875F75" w:rsidRDefault="00F11AE4" w:rsidP="00F11AE4">
      <w:pPr>
        <w:spacing w:after="0" w:line="240" w:lineRule="auto"/>
        <w:ind w:left="2160" w:hanging="2160"/>
        <w:rPr>
          <w:u w:val="single"/>
        </w:rPr>
      </w:pPr>
      <w:r w:rsidRPr="00875F75">
        <w:rPr>
          <w:u w:val="single"/>
        </w:rPr>
        <w:lastRenderedPageBreak/>
        <w:t>PUBLIC COMMENTS</w:t>
      </w:r>
    </w:p>
    <w:p w14:paraId="1FF3D65A" w14:textId="3303B315" w:rsidR="00F11AE4" w:rsidRDefault="00F11AE4" w:rsidP="00F11AE4">
      <w:pPr>
        <w:spacing w:after="0" w:line="240" w:lineRule="auto"/>
        <w:ind w:left="2160" w:hanging="2160"/>
      </w:pPr>
    </w:p>
    <w:p w14:paraId="2FF9FC21" w14:textId="4BCBF7EF" w:rsidR="00357713" w:rsidRDefault="00357713" w:rsidP="00F11AE4">
      <w:pPr>
        <w:spacing w:after="0" w:line="240" w:lineRule="auto"/>
        <w:ind w:left="2160" w:hanging="2160"/>
      </w:pPr>
      <w:r>
        <w:t>Jack DeFeo</w:t>
      </w:r>
      <w:r>
        <w:tab/>
      </w:r>
      <w:r>
        <w:tab/>
        <w:t>Is there an Ordinance regarding type of vegetation that can be grown?</w:t>
      </w:r>
    </w:p>
    <w:p w14:paraId="6AF3783E" w14:textId="1958DC5C" w:rsidR="00357713" w:rsidRDefault="00357713" w:rsidP="00F11AE4">
      <w:pPr>
        <w:spacing w:after="0" w:line="240" w:lineRule="auto"/>
        <w:ind w:left="2160" w:hanging="2160"/>
      </w:pPr>
    </w:p>
    <w:p w14:paraId="010A7664" w14:textId="2596D0FE" w:rsidR="00357713" w:rsidRDefault="00357713" w:rsidP="00F11AE4">
      <w:pPr>
        <w:spacing w:after="0" w:line="240" w:lineRule="auto"/>
        <w:ind w:left="2160" w:hanging="2160"/>
      </w:pPr>
      <w:r>
        <w:t>Melinda Taylor</w:t>
      </w:r>
      <w:r>
        <w:tab/>
      </w:r>
      <w:r>
        <w:tab/>
        <w:t>No.</w:t>
      </w:r>
    </w:p>
    <w:p w14:paraId="25DC6D60" w14:textId="145CD232" w:rsidR="00357713" w:rsidRDefault="00357713" w:rsidP="00F11AE4">
      <w:pPr>
        <w:spacing w:after="0" w:line="240" w:lineRule="auto"/>
        <w:ind w:left="2160" w:hanging="2160"/>
      </w:pPr>
    </w:p>
    <w:p w14:paraId="47F8853B" w14:textId="6D6097D1" w:rsidR="00357713" w:rsidRDefault="00357713" w:rsidP="00357713">
      <w:pPr>
        <w:spacing w:after="0" w:line="240" w:lineRule="auto"/>
        <w:ind w:left="2880" w:hanging="2880"/>
      </w:pPr>
      <w:r>
        <w:t>Pam Holmes</w:t>
      </w:r>
      <w:r>
        <w:tab/>
        <w:t>Does not recommend the closing of Stumpy Lane for NJ Turnpike project.  Ambulance has many calls at the service area for cardiac arrest.  It would hinder response time to use detours to get to the service area.</w:t>
      </w:r>
    </w:p>
    <w:p w14:paraId="2DAD2077" w14:textId="65C352AA" w:rsidR="00357713" w:rsidRDefault="00357713" w:rsidP="00357713">
      <w:pPr>
        <w:spacing w:after="0" w:line="240" w:lineRule="auto"/>
        <w:ind w:left="2880" w:hanging="2880"/>
      </w:pPr>
    </w:p>
    <w:p w14:paraId="11473102" w14:textId="1BEABBE2" w:rsidR="00357713" w:rsidRDefault="00B7535A" w:rsidP="00357713">
      <w:pPr>
        <w:spacing w:after="0" w:line="240" w:lineRule="auto"/>
        <w:ind w:left="2880" w:hanging="2880"/>
      </w:pPr>
      <w:r>
        <w:t>Jack DeFeo</w:t>
      </w:r>
      <w:r>
        <w:tab/>
        <w:t>On the Township project with the landfill, who is responsible for land stabilization for ground mounted solar?  He is interested in getting solar on five acres of his property.</w:t>
      </w:r>
    </w:p>
    <w:p w14:paraId="40A9A5BE" w14:textId="17369243" w:rsidR="00B7535A" w:rsidRDefault="00B7535A" w:rsidP="00357713">
      <w:pPr>
        <w:spacing w:after="0" w:line="240" w:lineRule="auto"/>
        <w:ind w:left="2880" w:hanging="2880"/>
      </w:pPr>
    </w:p>
    <w:p w14:paraId="2395E0EB" w14:textId="254CBBE4" w:rsidR="00B7535A" w:rsidRDefault="00B7535A" w:rsidP="00357713">
      <w:pPr>
        <w:spacing w:after="0" w:line="240" w:lineRule="auto"/>
        <w:ind w:left="2880" w:hanging="2880"/>
      </w:pPr>
      <w:r>
        <w:t>Melinda Taylor</w:t>
      </w:r>
      <w:r>
        <w:tab/>
        <w:t>The municipality has not pursued the solar field on the landfill because the landfill is not schedule to close until 2024.</w:t>
      </w:r>
    </w:p>
    <w:p w14:paraId="397A514E" w14:textId="77777777" w:rsidR="00B7535A" w:rsidRDefault="00B7535A" w:rsidP="00357713">
      <w:pPr>
        <w:spacing w:after="0" w:line="240" w:lineRule="auto"/>
        <w:ind w:left="2880" w:hanging="2880"/>
      </w:pPr>
    </w:p>
    <w:p w14:paraId="6C1179B0" w14:textId="6C8A4099" w:rsidR="00357713" w:rsidRDefault="00B7535A" w:rsidP="00F11AE4">
      <w:pPr>
        <w:spacing w:after="0" w:line="240" w:lineRule="auto"/>
        <w:ind w:left="2160" w:hanging="2160"/>
      </w:pPr>
      <w:r>
        <w:t>CLOSED TO PUBLIC</w:t>
      </w:r>
    </w:p>
    <w:p w14:paraId="569C0409" w14:textId="77777777" w:rsidR="00357713" w:rsidRPr="00875F75" w:rsidRDefault="00357713" w:rsidP="00F11AE4">
      <w:pPr>
        <w:spacing w:after="0" w:line="240" w:lineRule="auto"/>
        <w:ind w:left="2160" w:hanging="2160"/>
      </w:pPr>
    </w:p>
    <w:p w14:paraId="6873028D" w14:textId="183C4FEF" w:rsidR="00F11AE4" w:rsidRDefault="00F11AE4" w:rsidP="00B7535A">
      <w:pPr>
        <w:spacing w:after="0" w:line="240" w:lineRule="auto"/>
        <w:ind w:left="2880" w:hanging="2880"/>
        <w:rPr>
          <w:iCs/>
        </w:rPr>
      </w:pPr>
      <w:r w:rsidRPr="00B7535A">
        <w:rPr>
          <w:iCs/>
        </w:rPr>
        <w:t>George Bradford</w:t>
      </w:r>
      <w:r w:rsidR="00B7535A">
        <w:rPr>
          <w:iCs/>
        </w:rPr>
        <w:tab/>
        <w:t>Working with Jack Lynch and Tom Tedesco at Auburn Water regarding landscaping.</w:t>
      </w:r>
    </w:p>
    <w:p w14:paraId="55C22EBC" w14:textId="77777777" w:rsidR="00B7535A" w:rsidRPr="00B7535A" w:rsidRDefault="00B7535A" w:rsidP="00F11AE4">
      <w:pPr>
        <w:spacing w:after="0" w:line="240" w:lineRule="auto"/>
        <w:ind w:left="2160" w:hanging="2160"/>
        <w:rPr>
          <w:iCs/>
        </w:rPr>
      </w:pPr>
    </w:p>
    <w:p w14:paraId="1F35D37C" w14:textId="19287C77" w:rsidR="00F11AE4" w:rsidRDefault="00F11AE4" w:rsidP="00A223D7">
      <w:pPr>
        <w:spacing w:after="0" w:line="240" w:lineRule="auto"/>
        <w:ind w:left="2880" w:hanging="2880"/>
        <w:rPr>
          <w:iCs/>
        </w:rPr>
      </w:pPr>
      <w:r w:rsidRPr="00B7535A">
        <w:rPr>
          <w:iCs/>
        </w:rPr>
        <w:t>David Murphy</w:t>
      </w:r>
      <w:r w:rsidR="00B7535A">
        <w:rPr>
          <w:iCs/>
        </w:rPr>
        <w:tab/>
      </w:r>
      <w:r w:rsidR="00A223D7">
        <w:rPr>
          <w:iCs/>
        </w:rPr>
        <w:t>School will be out of session soon so watch for children at play.  Graduation is June 10</w:t>
      </w:r>
      <w:r w:rsidR="00A223D7" w:rsidRPr="00A223D7">
        <w:rPr>
          <w:iCs/>
          <w:vertAlign w:val="superscript"/>
        </w:rPr>
        <w:t>th</w:t>
      </w:r>
      <w:r w:rsidR="00A223D7">
        <w:rPr>
          <w:iCs/>
        </w:rPr>
        <w:t>.</w:t>
      </w:r>
    </w:p>
    <w:p w14:paraId="144EF09F" w14:textId="77777777" w:rsidR="00B7535A" w:rsidRPr="00B7535A" w:rsidRDefault="00B7535A" w:rsidP="00F11AE4">
      <w:pPr>
        <w:spacing w:after="0" w:line="240" w:lineRule="auto"/>
        <w:ind w:left="2160" w:hanging="2160"/>
        <w:rPr>
          <w:iCs/>
        </w:rPr>
      </w:pPr>
    </w:p>
    <w:p w14:paraId="6EFF03FA" w14:textId="2758B6D1" w:rsidR="00F11AE4" w:rsidRDefault="00F11AE4" w:rsidP="00F11AE4">
      <w:pPr>
        <w:spacing w:after="0" w:line="240" w:lineRule="auto"/>
        <w:ind w:left="2160" w:hanging="2160"/>
        <w:rPr>
          <w:iCs/>
        </w:rPr>
      </w:pPr>
      <w:r w:rsidRPr="00B7535A">
        <w:rPr>
          <w:iCs/>
        </w:rPr>
        <w:t>Dean Sparks</w:t>
      </w:r>
      <w:r w:rsidR="00A223D7">
        <w:rPr>
          <w:iCs/>
        </w:rPr>
        <w:tab/>
      </w:r>
      <w:r w:rsidR="00A223D7">
        <w:rPr>
          <w:iCs/>
        </w:rPr>
        <w:tab/>
        <w:t>1.  MAPSA will hold summer camp June 20-24 (one week only)</w:t>
      </w:r>
    </w:p>
    <w:p w14:paraId="116A3FF4" w14:textId="0EC624E2" w:rsidR="00A223D7" w:rsidRDefault="00A223D7" w:rsidP="00A223D7">
      <w:pPr>
        <w:spacing w:after="0" w:line="240" w:lineRule="auto"/>
        <w:ind w:left="2880"/>
        <w:rPr>
          <w:iCs/>
        </w:rPr>
      </w:pPr>
      <w:r>
        <w:rPr>
          <w:iCs/>
        </w:rPr>
        <w:t>2.  June 22, 2022 6-8 pm Legislative District for Town Hall meeting at Woodstown High School.  Residents are encouraged to attend.</w:t>
      </w:r>
    </w:p>
    <w:p w14:paraId="62819A43" w14:textId="3F3210F9" w:rsidR="00A223D7" w:rsidRDefault="00A223D7" w:rsidP="00A223D7">
      <w:pPr>
        <w:spacing w:after="0" w:line="240" w:lineRule="auto"/>
        <w:ind w:left="2880"/>
        <w:rPr>
          <w:iCs/>
        </w:rPr>
      </w:pPr>
      <w:r>
        <w:rPr>
          <w:iCs/>
        </w:rPr>
        <w:t>3.  Delaware Memorial Bridge will begin deck reconstruction Fall, 2022.  2 of the 4 lanes will be closed.  Only north bound span will be affected (coming into Jersey)</w:t>
      </w:r>
    </w:p>
    <w:p w14:paraId="7EC1F858" w14:textId="2CC5A0F0" w:rsidR="00A223D7" w:rsidRDefault="00A223D7" w:rsidP="00A223D7">
      <w:pPr>
        <w:spacing w:after="0" w:line="240" w:lineRule="auto"/>
        <w:ind w:left="2880"/>
        <w:rPr>
          <w:iCs/>
        </w:rPr>
      </w:pPr>
      <w:r>
        <w:rPr>
          <w:iCs/>
        </w:rPr>
        <w:t>4.  Carneys Point Planning Board will be having a public hearing June 14 at 6:30 at the municipal building for site plan approval for a warehouse on Route 40.</w:t>
      </w:r>
    </w:p>
    <w:p w14:paraId="34BBE1BE" w14:textId="77777777" w:rsidR="00A223D7" w:rsidRDefault="00A223D7" w:rsidP="00A223D7">
      <w:pPr>
        <w:spacing w:after="0" w:line="240" w:lineRule="auto"/>
        <w:ind w:left="2880"/>
        <w:rPr>
          <w:iCs/>
        </w:rPr>
      </w:pPr>
    </w:p>
    <w:p w14:paraId="1460DABA" w14:textId="2DB61723" w:rsidR="00F11AE4" w:rsidRDefault="00A223D7" w:rsidP="00C2210C">
      <w:pPr>
        <w:spacing w:after="0" w:line="240" w:lineRule="auto"/>
        <w:ind w:left="2880" w:hanging="2880"/>
        <w:rPr>
          <w:iCs/>
        </w:rPr>
      </w:pPr>
      <w:r>
        <w:rPr>
          <w:iCs/>
        </w:rPr>
        <w:t>M</w:t>
      </w:r>
      <w:r w:rsidR="00F11AE4" w:rsidRPr="00B7535A">
        <w:rPr>
          <w:iCs/>
        </w:rPr>
        <w:t>elinda Taylor</w:t>
      </w:r>
      <w:r>
        <w:rPr>
          <w:iCs/>
        </w:rPr>
        <w:tab/>
      </w:r>
      <w:r w:rsidR="00C2210C">
        <w:rPr>
          <w:iCs/>
        </w:rPr>
        <w:t>Stormwater Training at the County will be June 22</w:t>
      </w:r>
      <w:r w:rsidR="00C2210C" w:rsidRPr="00C2210C">
        <w:rPr>
          <w:iCs/>
          <w:vertAlign w:val="superscript"/>
        </w:rPr>
        <w:t>nd</w:t>
      </w:r>
      <w:r w:rsidR="00C2210C">
        <w:rPr>
          <w:iCs/>
        </w:rPr>
        <w:t xml:space="preserve"> 7:30 am.  Committee encouraged to attend.</w:t>
      </w:r>
    </w:p>
    <w:p w14:paraId="3DA2737B" w14:textId="0977DB9B" w:rsidR="00C2210C" w:rsidRDefault="00C2210C" w:rsidP="00C2210C">
      <w:pPr>
        <w:spacing w:after="0" w:line="240" w:lineRule="auto"/>
        <w:ind w:left="2880" w:hanging="2880"/>
        <w:rPr>
          <w:iCs/>
        </w:rPr>
      </w:pPr>
      <w:r>
        <w:rPr>
          <w:iCs/>
        </w:rPr>
        <w:tab/>
        <w:t>Need a volunteer to man booth for Stormwater at the Salem County Fair in August.  (Dean Sparks volunteered)</w:t>
      </w:r>
    </w:p>
    <w:p w14:paraId="4F3F5A53" w14:textId="4C78F9BE" w:rsidR="00C2210C" w:rsidRDefault="00C2210C" w:rsidP="00C2210C">
      <w:pPr>
        <w:spacing w:after="0" w:line="240" w:lineRule="auto"/>
        <w:ind w:left="2880" w:hanging="2880"/>
        <w:rPr>
          <w:iCs/>
        </w:rPr>
      </w:pPr>
    </w:p>
    <w:p w14:paraId="25B50DDF" w14:textId="2BF841E4" w:rsidR="00F11AE4" w:rsidRDefault="00F11AE4" w:rsidP="00F11AE4">
      <w:pPr>
        <w:spacing w:after="0" w:line="240" w:lineRule="auto"/>
        <w:ind w:left="2160" w:hanging="2160"/>
        <w:rPr>
          <w:iCs/>
        </w:rPr>
      </w:pPr>
      <w:r>
        <w:rPr>
          <w:b/>
          <w:bCs/>
          <w:iCs/>
        </w:rPr>
        <w:t>Resolution 2022-90</w:t>
      </w:r>
      <w:r>
        <w:rPr>
          <w:iCs/>
        </w:rPr>
        <w:tab/>
      </w:r>
      <w:r>
        <w:rPr>
          <w:iCs/>
        </w:rPr>
        <w:tab/>
        <w:t>Executive Session</w:t>
      </w:r>
      <w:proofErr w:type="gramStart"/>
      <w:r>
        <w:rPr>
          <w:iCs/>
        </w:rPr>
        <w:t>:</w:t>
      </w:r>
      <w:r w:rsidR="00C2210C">
        <w:rPr>
          <w:iCs/>
        </w:rPr>
        <w:t xml:space="preserve">  (</w:t>
      </w:r>
      <w:proofErr w:type="gramEnd"/>
      <w:r w:rsidR="00C2210C">
        <w:rPr>
          <w:iCs/>
        </w:rPr>
        <w:t>7:55 pm)</w:t>
      </w:r>
    </w:p>
    <w:p w14:paraId="2DE1D850" w14:textId="77777777" w:rsidR="00F11AE4" w:rsidRDefault="00F11AE4" w:rsidP="00F11AE4">
      <w:pPr>
        <w:spacing w:after="0" w:line="240" w:lineRule="auto"/>
        <w:ind w:left="2160" w:hanging="2160"/>
        <w:rPr>
          <w:iCs/>
        </w:rPr>
      </w:pPr>
      <w:r>
        <w:rPr>
          <w:iCs/>
        </w:rPr>
        <w:tab/>
      </w:r>
      <w:r>
        <w:rPr>
          <w:iCs/>
        </w:rPr>
        <w:tab/>
        <w:t>Contract Negotiations – Camp Pedricktown</w:t>
      </w:r>
    </w:p>
    <w:p w14:paraId="4C3446A9" w14:textId="6E048305" w:rsidR="00F11AE4" w:rsidRDefault="00F11AE4" w:rsidP="00F11AE4">
      <w:pPr>
        <w:spacing w:after="0" w:line="240" w:lineRule="auto"/>
        <w:ind w:left="2160" w:hanging="2160"/>
        <w:rPr>
          <w:iCs/>
        </w:rPr>
      </w:pPr>
      <w:r>
        <w:rPr>
          <w:iCs/>
        </w:rPr>
        <w:tab/>
      </w:r>
      <w:r>
        <w:rPr>
          <w:iCs/>
        </w:rPr>
        <w:tab/>
        <w:t>Litigation – Lanno Vs. Oldmans</w:t>
      </w:r>
    </w:p>
    <w:p w14:paraId="3E2343B0" w14:textId="5E884B39" w:rsidR="00C2210C" w:rsidRDefault="00C2210C" w:rsidP="00C2210C">
      <w:pPr>
        <w:spacing w:after="0" w:line="240" w:lineRule="auto"/>
        <w:ind w:left="2880" w:hanging="2160"/>
        <w:rPr>
          <w:iCs/>
        </w:rPr>
      </w:pPr>
      <w:r>
        <w:rPr>
          <w:iCs/>
        </w:rPr>
        <w:tab/>
        <w:t>Mr. Bradford made a motion to approve, Mr. Murphy seconded and all agreed.</w:t>
      </w:r>
    </w:p>
    <w:p w14:paraId="7B96E9CA" w14:textId="2827E070" w:rsidR="00AB7FE4" w:rsidRDefault="00525034" w:rsidP="00F11AE4">
      <w:pPr>
        <w:spacing w:after="0" w:line="240" w:lineRule="auto"/>
        <w:ind w:left="2160" w:hanging="2160"/>
        <w:rPr>
          <w:iCs/>
        </w:rPr>
      </w:pPr>
      <w:r>
        <w:rPr>
          <w:iCs/>
        </w:rPr>
        <w:tab/>
      </w:r>
      <w:r>
        <w:rPr>
          <w:iCs/>
        </w:rPr>
        <w:tab/>
      </w:r>
    </w:p>
    <w:p w14:paraId="2E6507CB" w14:textId="77777777" w:rsidR="00AB7FE4" w:rsidRDefault="00AB7FE4" w:rsidP="00F11AE4">
      <w:pPr>
        <w:spacing w:after="0" w:line="240" w:lineRule="auto"/>
        <w:ind w:left="2160" w:hanging="2160"/>
        <w:rPr>
          <w:iCs/>
        </w:rPr>
      </w:pPr>
    </w:p>
    <w:p w14:paraId="1FCB1C5E" w14:textId="77777777" w:rsidR="00AB7FE4" w:rsidRDefault="00AB7FE4" w:rsidP="00F11AE4">
      <w:pPr>
        <w:spacing w:after="0" w:line="240" w:lineRule="auto"/>
        <w:ind w:left="2160" w:hanging="2160"/>
        <w:rPr>
          <w:iCs/>
        </w:rPr>
      </w:pPr>
    </w:p>
    <w:p w14:paraId="7AAF3ECD" w14:textId="74E8BDED" w:rsidR="00F11AE4" w:rsidRDefault="00F11AE4" w:rsidP="00F11AE4">
      <w:pPr>
        <w:spacing w:after="0" w:line="240" w:lineRule="auto"/>
        <w:ind w:left="2160" w:hanging="2160"/>
        <w:rPr>
          <w:b/>
          <w:bCs/>
          <w:iCs/>
        </w:rPr>
      </w:pPr>
      <w:r>
        <w:rPr>
          <w:iCs/>
        </w:rPr>
        <w:tab/>
      </w:r>
    </w:p>
    <w:p w14:paraId="33191FED" w14:textId="4E0C11F2" w:rsidR="00F11AE4" w:rsidRDefault="00C2210C" w:rsidP="00F11AE4">
      <w:pPr>
        <w:spacing w:after="0" w:line="240" w:lineRule="auto"/>
        <w:ind w:left="2160" w:hanging="2160"/>
        <w:rPr>
          <w:iCs/>
        </w:rPr>
      </w:pPr>
      <w:r>
        <w:rPr>
          <w:iCs/>
          <w:u w:val="single"/>
        </w:rPr>
        <w:lastRenderedPageBreak/>
        <w:t>SUMMARY</w:t>
      </w:r>
      <w:r>
        <w:rPr>
          <w:iCs/>
        </w:rPr>
        <w:tab/>
      </w:r>
      <w:r>
        <w:rPr>
          <w:iCs/>
        </w:rPr>
        <w:tab/>
        <w:t>(8:25 pm)</w:t>
      </w:r>
    </w:p>
    <w:p w14:paraId="40195BE9" w14:textId="2F44C7A8" w:rsidR="00AB7FE4" w:rsidRDefault="00AB7FE4" w:rsidP="00F11AE4">
      <w:pPr>
        <w:spacing w:after="0" w:line="240" w:lineRule="auto"/>
        <w:ind w:left="2160" w:hanging="2160"/>
        <w:rPr>
          <w:iCs/>
        </w:rPr>
      </w:pPr>
    </w:p>
    <w:p w14:paraId="7CAC491A" w14:textId="6613777F" w:rsidR="00525034" w:rsidRDefault="00525034" w:rsidP="00F11AE4">
      <w:pPr>
        <w:spacing w:after="0" w:line="240" w:lineRule="auto"/>
        <w:ind w:left="2160" w:hanging="2160"/>
        <w:rPr>
          <w:iCs/>
        </w:rPr>
      </w:pPr>
      <w:r>
        <w:rPr>
          <w:iCs/>
        </w:rPr>
        <w:t>Mr. Murphy returned to the room.</w:t>
      </w:r>
    </w:p>
    <w:p w14:paraId="13DC3F5F" w14:textId="77777777" w:rsidR="00525034" w:rsidRDefault="00525034" w:rsidP="00F11AE4">
      <w:pPr>
        <w:spacing w:after="0" w:line="240" w:lineRule="auto"/>
        <w:ind w:left="2160" w:hanging="2160"/>
        <w:rPr>
          <w:iCs/>
        </w:rPr>
      </w:pPr>
    </w:p>
    <w:p w14:paraId="12533F66" w14:textId="2273EF11" w:rsidR="00C2210C" w:rsidRDefault="00C2210C" w:rsidP="00C2210C">
      <w:pPr>
        <w:pStyle w:val="ListParagraph"/>
        <w:numPr>
          <w:ilvl w:val="0"/>
          <w:numId w:val="4"/>
        </w:numPr>
        <w:spacing w:after="0" w:line="240" w:lineRule="auto"/>
        <w:rPr>
          <w:iCs/>
        </w:rPr>
      </w:pPr>
      <w:r w:rsidRPr="00C2210C">
        <w:rPr>
          <w:iCs/>
        </w:rPr>
        <w:t>Oldmans received a tort claim.</w:t>
      </w:r>
    </w:p>
    <w:p w14:paraId="4AFFDFE1" w14:textId="63C44A36" w:rsidR="00C2210C" w:rsidRDefault="00C2210C" w:rsidP="00C2210C">
      <w:pPr>
        <w:pStyle w:val="ListParagraph"/>
        <w:numPr>
          <w:ilvl w:val="0"/>
          <w:numId w:val="4"/>
        </w:numPr>
        <w:spacing w:after="0" w:line="240" w:lineRule="auto"/>
        <w:rPr>
          <w:iCs/>
        </w:rPr>
      </w:pPr>
      <w:r>
        <w:rPr>
          <w:iCs/>
        </w:rPr>
        <w:t>PLDCF Redevelopment Agency, Inc. is negotiating with another party for a partial sale of Camp Pedricktown</w:t>
      </w:r>
    </w:p>
    <w:p w14:paraId="7C5FF0D3" w14:textId="49D189D4" w:rsidR="00C2210C" w:rsidRDefault="00C2210C" w:rsidP="00C2210C">
      <w:pPr>
        <w:spacing w:after="0" w:line="240" w:lineRule="auto"/>
        <w:rPr>
          <w:iCs/>
        </w:rPr>
      </w:pPr>
    </w:p>
    <w:p w14:paraId="06A15A91" w14:textId="771C2A44" w:rsidR="00C2210C" w:rsidRDefault="00C2210C" w:rsidP="00C2210C">
      <w:pPr>
        <w:spacing w:after="0" w:line="240" w:lineRule="auto"/>
        <w:rPr>
          <w:iCs/>
        </w:rPr>
      </w:pPr>
    </w:p>
    <w:p w14:paraId="4BBAE5D3" w14:textId="77777777" w:rsidR="00AB7FE4" w:rsidRDefault="00C2210C" w:rsidP="00AB7FE4">
      <w:pPr>
        <w:spacing w:after="0" w:line="240" w:lineRule="auto"/>
        <w:ind w:left="2880" w:hanging="2880"/>
        <w:rPr>
          <w:iCs/>
        </w:rPr>
      </w:pPr>
      <w:r>
        <w:rPr>
          <w:b/>
          <w:bCs/>
          <w:iCs/>
        </w:rPr>
        <w:t>Resolution 2022-91</w:t>
      </w:r>
      <w:r w:rsidR="00AB7FE4">
        <w:rPr>
          <w:iCs/>
        </w:rPr>
        <w:tab/>
        <w:t xml:space="preserve">Approving Transfer of LLC Interests in Redeveloper of Block 45/Lots </w:t>
      </w:r>
    </w:p>
    <w:p w14:paraId="0E8E5862" w14:textId="5C0FB04F" w:rsidR="00C2210C" w:rsidRDefault="00AB7FE4" w:rsidP="00AB7FE4">
      <w:pPr>
        <w:spacing w:after="0" w:line="240" w:lineRule="auto"/>
        <w:ind w:left="2880"/>
        <w:rPr>
          <w:iCs/>
        </w:rPr>
      </w:pPr>
      <w:r>
        <w:rPr>
          <w:iCs/>
        </w:rPr>
        <w:t>5.01, 5.05, 5.06 and 5.09</w:t>
      </w:r>
    </w:p>
    <w:p w14:paraId="60EBACAD" w14:textId="7812C3A3" w:rsidR="00AB7FE4" w:rsidRPr="00AB7FE4" w:rsidRDefault="00AB7FE4" w:rsidP="00AB7FE4">
      <w:pPr>
        <w:spacing w:after="0" w:line="240" w:lineRule="auto"/>
        <w:ind w:left="2880"/>
        <w:rPr>
          <w:iCs/>
        </w:rPr>
      </w:pPr>
      <w:r>
        <w:rPr>
          <w:iCs/>
        </w:rPr>
        <w:t>Mr. Bradford made a motion to approve, Mr. Sparks seconded and both agreed.  Mr. Murphy abstained.</w:t>
      </w:r>
    </w:p>
    <w:p w14:paraId="3E6E6F59" w14:textId="2DB27A2E" w:rsidR="00C2210C" w:rsidRDefault="00C2210C" w:rsidP="00C2210C">
      <w:pPr>
        <w:spacing w:after="0" w:line="240" w:lineRule="auto"/>
        <w:rPr>
          <w:b/>
          <w:bCs/>
          <w:iCs/>
        </w:rPr>
      </w:pPr>
    </w:p>
    <w:p w14:paraId="3306102D" w14:textId="58AA4029" w:rsidR="00C2210C" w:rsidRDefault="00C2210C" w:rsidP="00AB7FE4">
      <w:pPr>
        <w:spacing w:after="0" w:line="240" w:lineRule="auto"/>
        <w:ind w:left="2880" w:hanging="2880"/>
        <w:rPr>
          <w:iCs/>
        </w:rPr>
      </w:pPr>
      <w:r>
        <w:rPr>
          <w:b/>
          <w:bCs/>
          <w:iCs/>
        </w:rPr>
        <w:t>Resolution 2022-92</w:t>
      </w:r>
      <w:r w:rsidR="00AB7FE4">
        <w:rPr>
          <w:iCs/>
        </w:rPr>
        <w:tab/>
        <w:t>Approving Continuation of Tax Abatement Following Conveyance of Real Property Known as Block 45/Lots 5.05 and 5.09</w:t>
      </w:r>
    </w:p>
    <w:p w14:paraId="166C3DB0" w14:textId="5EF2A6C2" w:rsidR="00AB7FE4" w:rsidRPr="00AB7FE4" w:rsidRDefault="00AB7FE4" w:rsidP="00AB7FE4">
      <w:pPr>
        <w:spacing w:after="0" w:line="240" w:lineRule="auto"/>
        <w:ind w:left="2880" w:hanging="2880"/>
        <w:rPr>
          <w:iCs/>
        </w:rPr>
      </w:pPr>
      <w:r>
        <w:rPr>
          <w:b/>
          <w:bCs/>
          <w:iCs/>
        </w:rPr>
        <w:tab/>
      </w:r>
      <w:r>
        <w:rPr>
          <w:iCs/>
        </w:rPr>
        <w:t>Mr. Bradford made a motion to approve, Mr. Sparks seconded and both agreed.  Mr. Murphy abstained.</w:t>
      </w:r>
    </w:p>
    <w:p w14:paraId="4D50AAC6" w14:textId="77777777" w:rsidR="00C2210C" w:rsidRPr="00C2210C" w:rsidRDefault="00C2210C" w:rsidP="00F11AE4">
      <w:pPr>
        <w:spacing w:after="0" w:line="240" w:lineRule="auto"/>
        <w:ind w:left="2160" w:hanging="2160"/>
        <w:rPr>
          <w:iCs/>
        </w:rPr>
      </w:pPr>
    </w:p>
    <w:p w14:paraId="1F0D0123" w14:textId="1257CFF2" w:rsidR="00F11AE4" w:rsidRDefault="00F11AE4" w:rsidP="00F11AE4">
      <w:r>
        <w:t xml:space="preserve">There being no further business, on a motion from Mr. </w:t>
      </w:r>
      <w:r w:rsidR="00525034">
        <w:t>Bradford</w:t>
      </w:r>
      <w:r>
        <w:t xml:space="preserve">, seconded by Mr. </w:t>
      </w:r>
      <w:r w:rsidR="00525034">
        <w:t>Murphy</w:t>
      </w:r>
      <w:r>
        <w:t xml:space="preserve"> and agreed to by all, meeting was adjourned at 8:</w:t>
      </w:r>
      <w:r w:rsidR="00525034">
        <w:t>35</w:t>
      </w:r>
      <w:r>
        <w:t xml:space="preserve"> pm.</w:t>
      </w:r>
    </w:p>
    <w:p w14:paraId="50F16D89" w14:textId="77777777" w:rsidR="00F11AE4" w:rsidRDefault="00F11AE4" w:rsidP="00F11AE4">
      <w:r>
        <w:t>Respectfully Submitted,</w:t>
      </w:r>
    </w:p>
    <w:p w14:paraId="59040818" w14:textId="77777777" w:rsidR="00F11AE4" w:rsidRDefault="00F11AE4" w:rsidP="00F11AE4"/>
    <w:p w14:paraId="0AB76D12" w14:textId="77777777" w:rsidR="00F11AE4" w:rsidRDefault="00F11AE4" w:rsidP="00F11AE4">
      <w:r>
        <w:t>Melinda Taylor</w:t>
      </w:r>
      <w:r>
        <w:br/>
        <w:t xml:space="preserve">Municipal Clerk </w:t>
      </w:r>
    </w:p>
    <w:p w14:paraId="39DFF1AE" w14:textId="77777777" w:rsidR="00F11AE4" w:rsidRDefault="00F11AE4" w:rsidP="00F11AE4"/>
    <w:p w14:paraId="5F476525" w14:textId="77777777" w:rsidR="00F11AE4" w:rsidRDefault="00F11AE4" w:rsidP="00F11AE4"/>
    <w:p w14:paraId="51001A7A" w14:textId="77777777" w:rsidR="00F11AE4" w:rsidRDefault="00F11AE4" w:rsidP="00F11AE4"/>
    <w:p w14:paraId="0C049297" w14:textId="77777777" w:rsidR="00F11AE4" w:rsidRDefault="00F11AE4" w:rsidP="00F11AE4"/>
    <w:p w14:paraId="26785D49" w14:textId="77777777" w:rsidR="00F11AE4" w:rsidRDefault="00F11AE4" w:rsidP="00F11AE4"/>
    <w:p w14:paraId="1F82C1B5" w14:textId="77777777" w:rsidR="00421EF4" w:rsidRDefault="00421EF4"/>
    <w:sectPr w:rsidR="00421EF4"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F63"/>
    <w:multiLevelType w:val="hybridMultilevel"/>
    <w:tmpl w:val="4BEC107A"/>
    <w:lvl w:ilvl="0" w:tplc="97FE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E705E"/>
    <w:multiLevelType w:val="hybridMultilevel"/>
    <w:tmpl w:val="334A03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BBF5085"/>
    <w:multiLevelType w:val="hybridMultilevel"/>
    <w:tmpl w:val="329CEAE4"/>
    <w:lvl w:ilvl="0" w:tplc="3C0E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B4977"/>
    <w:multiLevelType w:val="hybridMultilevel"/>
    <w:tmpl w:val="1ED2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181053">
    <w:abstractNumId w:val="3"/>
  </w:num>
  <w:num w:numId="2" w16cid:durableId="886063676">
    <w:abstractNumId w:val="1"/>
  </w:num>
  <w:num w:numId="3" w16cid:durableId="1585189410">
    <w:abstractNumId w:val="0"/>
  </w:num>
  <w:num w:numId="4" w16cid:durableId="1528174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4"/>
    <w:rsid w:val="00207CFA"/>
    <w:rsid w:val="002850CD"/>
    <w:rsid w:val="002A7843"/>
    <w:rsid w:val="00357713"/>
    <w:rsid w:val="00403582"/>
    <w:rsid w:val="00421EF4"/>
    <w:rsid w:val="004B7BC4"/>
    <w:rsid w:val="00525034"/>
    <w:rsid w:val="00567059"/>
    <w:rsid w:val="00572FC3"/>
    <w:rsid w:val="009107C5"/>
    <w:rsid w:val="0097438C"/>
    <w:rsid w:val="009F01F3"/>
    <w:rsid w:val="00A223D7"/>
    <w:rsid w:val="00A9022B"/>
    <w:rsid w:val="00AB7FE4"/>
    <w:rsid w:val="00B7535A"/>
    <w:rsid w:val="00BC4305"/>
    <w:rsid w:val="00C2210C"/>
    <w:rsid w:val="00CC54C8"/>
    <w:rsid w:val="00D6288F"/>
    <w:rsid w:val="00F11AE4"/>
    <w:rsid w:val="00FA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BE27"/>
  <w15:chartTrackingRefBased/>
  <w15:docId w15:val="{0CFD8EAF-D0BF-428A-B0DA-33F562D6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995</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dcterms:created xsi:type="dcterms:W3CDTF">2022-06-09T22:57:00Z</dcterms:created>
  <dcterms:modified xsi:type="dcterms:W3CDTF">2022-06-10T14:36:00Z</dcterms:modified>
</cp:coreProperties>
</file>