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49A5" w:rsidRDefault="001849A5" w:rsidP="001849A5">
      <w:pPr>
        <w:spacing w:after="0" w:line="240" w:lineRule="auto"/>
        <w:jc w:val="center"/>
      </w:pPr>
      <w:r>
        <w:t>Oldmans Township Committee</w:t>
      </w:r>
    </w:p>
    <w:p w:rsidR="001849A5" w:rsidRDefault="001849A5" w:rsidP="001849A5">
      <w:pPr>
        <w:spacing w:after="0" w:line="240" w:lineRule="auto"/>
        <w:jc w:val="center"/>
      </w:pPr>
      <w:r>
        <w:t>Meeting Minutes</w:t>
      </w:r>
    </w:p>
    <w:p w:rsidR="001849A5" w:rsidRDefault="001849A5" w:rsidP="001849A5">
      <w:pPr>
        <w:spacing w:after="0" w:line="240" w:lineRule="auto"/>
        <w:jc w:val="center"/>
      </w:pPr>
      <w:r>
        <w:t>April 12, 2023</w:t>
      </w:r>
    </w:p>
    <w:p w:rsidR="001849A5" w:rsidRDefault="001849A5" w:rsidP="001849A5">
      <w:pPr>
        <w:spacing w:after="0" w:line="240" w:lineRule="auto"/>
      </w:pPr>
    </w:p>
    <w:p w:rsidR="001849A5" w:rsidRDefault="001849A5" w:rsidP="001849A5">
      <w:pPr>
        <w:spacing w:after="0" w:line="240" w:lineRule="auto"/>
        <w:jc w:val="center"/>
      </w:pPr>
    </w:p>
    <w:p w:rsidR="001849A5" w:rsidRPr="00D24CD1" w:rsidRDefault="001849A5" w:rsidP="001849A5">
      <w:pPr>
        <w:spacing w:after="0" w:line="240" w:lineRule="auto"/>
        <w:rPr>
          <w:rFonts w:eastAsiaTheme="minorHAnsi"/>
        </w:rPr>
      </w:pPr>
      <w:r w:rsidRPr="00D24CD1">
        <w:rPr>
          <w:rFonts w:eastAsiaTheme="minorHAnsi"/>
        </w:rPr>
        <w:t xml:space="preserve">The </w:t>
      </w:r>
      <w:r>
        <w:rPr>
          <w:rFonts w:eastAsiaTheme="minorHAnsi"/>
        </w:rPr>
        <w:t>regular</w:t>
      </w:r>
      <w:r w:rsidRPr="00D24CD1">
        <w:rPr>
          <w:rFonts w:eastAsiaTheme="minorHAnsi"/>
        </w:rPr>
        <w:t xml:space="preserve"> meeting of the Oldmans Township Committee was held</w:t>
      </w:r>
      <w:r>
        <w:rPr>
          <w:rFonts w:eastAsiaTheme="minorHAnsi"/>
        </w:rPr>
        <w:t xml:space="preserve"> </w:t>
      </w:r>
      <w:r w:rsidRPr="00D24CD1">
        <w:rPr>
          <w:rFonts w:eastAsiaTheme="minorHAnsi"/>
        </w:rPr>
        <w:t xml:space="preserve">on </w:t>
      </w:r>
      <w:r>
        <w:rPr>
          <w:rFonts w:eastAsiaTheme="minorHAnsi"/>
        </w:rPr>
        <w:t xml:space="preserve">April 12, 2023.  </w:t>
      </w:r>
      <w:r w:rsidRPr="00D24CD1">
        <w:rPr>
          <w:rFonts w:eastAsiaTheme="minorHAnsi"/>
        </w:rPr>
        <w:t xml:space="preserve">Meeting was called to order by </w:t>
      </w:r>
      <w:r>
        <w:rPr>
          <w:rFonts w:eastAsiaTheme="minorHAnsi"/>
        </w:rPr>
        <w:t>Mayor Sparks at 7:00</w:t>
      </w:r>
      <w:r w:rsidRPr="00D24CD1">
        <w:rPr>
          <w:rFonts w:eastAsiaTheme="minorHAnsi"/>
        </w:rPr>
        <w:t xml:space="preserve"> pm.  This meeting was held in compliance with the Sunshine Law.  All joined in the Pledge of Allegiance.</w:t>
      </w:r>
    </w:p>
    <w:p w:rsidR="001849A5" w:rsidRPr="00D24CD1" w:rsidRDefault="001849A5" w:rsidP="001849A5">
      <w:pPr>
        <w:spacing w:after="0" w:line="240" w:lineRule="auto"/>
        <w:rPr>
          <w:rFonts w:eastAsiaTheme="minorHAnsi"/>
        </w:rPr>
      </w:pPr>
    </w:p>
    <w:p w:rsidR="001849A5" w:rsidRDefault="001849A5" w:rsidP="001849A5">
      <w:pPr>
        <w:spacing w:after="0" w:line="240" w:lineRule="auto"/>
        <w:rPr>
          <w:rFonts w:eastAsiaTheme="minorHAnsi"/>
        </w:rPr>
      </w:pPr>
      <w:r w:rsidRPr="00D24CD1">
        <w:rPr>
          <w:rFonts w:eastAsiaTheme="minorHAnsi"/>
        </w:rPr>
        <w:t xml:space="preserve">Members Present:  </w:t>
      </w:r>
      <w:r>
        <w:rPr>
          <w:rFonts w:eastAsiaTheme="minorHAnsi"/>
        </w:rPr>
        <w:t xml:space="preserve">William Ferrell, David </w:t>
      </w:r>
      <w:proofErr w:type="gramStart"/>
      <w:r>
        <w:rPr>
          <w:rFonts w:eastAsiaTheme="minorHAnsi"/>
        </w:rPr>
        <w:t>Murphy</w:t>
      </w:r>
      <w:proofErr w:type="gramEnd"/>
      <w:r>
        <w:rPr>
          <w:rFonts w:eastAsiaTheme="minorHAnsi"/>
        </w:rPr>
        <w:t xml:space="preserve"> and Dean Sparks  </w:t>
      </w:r>
    </w:p>
    <w:p w:rsidR="001849A5" w:rsidRDefault="001849A5" w:rsidP="001849A5">
      <w:pPr>
        <w:spacing w:after="0" w:line="240" w:lineRule="auto"/>
        <w:rPr>
          <w:rFonts w:eastAsiaTheme="minorHAnsi"/>
        </w:rPr>
      </w:pPr>
    </w:p>
    <w:p w:rsidR="001849A5" w:rsidRPr="001849A5" w:rsidRDefault="001849A5" w:rsidP="009B75A4">
      <w:pPr>
        <w:tabs>
          <w:tab w:val="left" w:pos="2160"/>
        </w:tabs>
        <w:spacing w:after="0" w:line="240" w:lineRule="auto"/>
        <w:rPr>
          <w:rFonts w:eastAsiaTheme="minorHAnsi"/>
        </w:rPr>
      </w:pPr>
      <w:r w:rsidRPr="001849A5">
        <w:rPr>
          <w:rFonts w:eastAsiaTheme="minorHAnsi"/>
        </w:rPr>
        <w:t>Approval of Minutes:</w:t>
      </w:r>
      <w:r w:rsidRPr="001849A5">
        <w:rPr>
          <w:rFonts w:eastAsiaTheme="minorHAnsi"/>
        </w:rPr>
        <w:tab/>
        <w:t>March 8, 2023 Regular Meeting</w:t>
      </w:r>
    </w:p>
    <w:p w:rsidR="001849A5" w:rsidRDefault="001849A5" w:rsidP="001849A5">
      <w:pPr>
        <w:spacing w:after="0" w:line="240" w:lineRule="auto"/>
        <w:rPr>
          <w:rFonts w:eastAsiaTheme="minorHAnsi"/>
        </w:rPr>
      </w:pPr>
      <w:r w:rsidRPr="001849A5">
        <w:rPr>
          <w:rFonts w:eastAsiaTheme="minorHAnsi"/>
        </w:rPr>
        <w:tab/>
      </w:r>
      <w:r w:rsidRPr="001849A5">
        <w:rPr>
          <w:rFonts w:eastAsiaTheme="minorHAnsi"/>
        </w:rPr>
        <w:tab/>
      </w:r>
      <w:r w:rsidRPr="001849A5">
        <w:rPr>
          <w:rFonts w:eastAsiaTheme="minorHAnsi"/>
        </w:rPr>
        <w:tab/>
        <w:t>March 8, 2023 Executive Meeting</w:t>
      </w:r>
    </w:p>
    <w:p w:rsidR="001849A5" w:rsidRP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t>Mr. Murphy made a motion to approve, Mr. Ferrell seconded and all agreed.</w:t>
      </w:r>
    </w:p>
    <w:p w:rsidR="001849A5" w:rsidRPr="001849A5" w:rsidRDefault="001849A5" w:rsidP="001849A5">
      <w:pPr>
        <w:spacing w:after="0" w:line="240" w:lineRule="auto"/>
        <w:rPr>
          <w:rFonts w:eastAsiaTheme="minorHAnsi"/>
        </w:rPr>
      </w:pPr>
      <w:r w:rsidRPr="001849A5">
        <w:rPr>
          <w:rFonts w:eastAsiaTheme="minorHAnsi"/>
        </w:rPr>
        <w:tab/>
      </w:r>
      <w:r w:rsidRPr="001849A5">
        <w:rPr>
          <w:rFonts w:eastAsiaTheme="minorHAnsi"/>
        </w:rPr>
        <w:tab/>
      </w:r>
      <w:r w:rsidRPr="001849A5">
        <w:rPr>
          <w:rFonts w:eastAsiaTheme="minorHAnsi"/>
        </w:rPr>
        <w:tab/>
      </w:r>
      <w:r w:rsidRPr="001849A5">
        <w:rPr>
          <w:rFonts w:eastAsiaTheme="minorHAnsi"/>
        </w:rPr>
        <w:tab/>
      </w:r>
      <w:r w:rsidRPr="001849A5">
        <w:rPr>
          <w:rFonts w:eastAsiaTheme="minorHAnsi"/>
        </w:rPr>
        <w:tab/>
      </w:r>
      <w:r w:rsidRPr="001849A5">
        <w:rPr>
          <w:rFonts w:eastAsiaTheme="minorHAnsi"/>
        </w:rPr>
        <w:tab/>
      </w:r>
      <w:r w:rsidRPr="001849A5">
        <w:rPr>
          <w:rFonts w:eastAsiaTheme="minorHAnsi"/>
        </w:rPr>
        <w:tab/>
      </w:r>
      <w:r w:rsidRPr="001849A5">
        <w:rPr>
          <w:rFonts w:eastAsiaTheme="minorHAnsi"/>
        </w:rPr>
        <w:tab/>
      </w:r>
    </w:p>
    <w:p w:rsidR="001849A5" w:rsidRPr="001849A5" w:rsidRDefault="001849A5" w:rsidP="001849A5">
      <w:pPr>
        <w:spacing w:after="0" w:line="240" w:lineRule="auto"/>
        <w:rPr>
          <w:rFonts w:eastAsiaTheme="minorHAnsi"/>
        </w:rPr>
      </w:pPr>
      <w:r w:rsidRPr="001849A5">
        <w:rPr>
          <w:rFonts w:eastAsiaTheme="minorHAnsi"/>
          <w:u w:val="single"/>
        </w:rPr>
        <w:t>FINANCE OFFICE</w:t>
      </w:r>
      <w:r w:rsidRPr="001849A5">
        <w:rPr>
          <w:rFonts w:eastAsiaTheme="minorHAnsi"/>
        </w:rPr>
        <w:t>:</w:t>
      </w:r>
    </w:p>
    <w:p w:rsidR="001849A5" w:rsidRPr="001849A5" w:rsidRDefault="001849A5" w:rsidP="001849A5">
      <w:pPr>
        <w:spacing w:after="0" w:line="240" w:lineRule="auto"/>
        <w:rPr>
          <w:rFonts w:eastAsiaTheme="minorHAnsi"/>
        </w:rPr>
      </w:pPr>
    </w:p>
    <w:p w:rsidR="001849A5" w:rsidRDefault="001849A5" w:rsidP="001849A5">
      <w:pPr>
        <w:spacing w:after="0" w:line="240" w:lineRule="auto"/>
        <w:rPr>
          <w:rFonts w:eastAsiaTheme="minorHAnsi"/>
        </w:rPr>
      </w:pPr>
      <w:r w:rsidRPr="001849A5">
        <w:rPr>
          <w:rFonts w:eastAsiaTheme="minorHAnsi"/>
          <w:b/>
          <w:bCs/>
        </w:rPr>
        <w:t>Resolution 2023-61</w:t>
      </w:r>
      <w:r w:rsidRPr="001849A5">
        <w:rPr>
          <w:rFonts w:eastAsiaTheme="minorHAnsi"/>
          <w:b/>
          <w:bCs/>
        </w:rPr>
        <w:tab/>
      </w:r>
      <w:r w:rsidRPr="001849A5">
        <w:rPr>
          <w:rFonts w:eastAsiaTheme="minorHAnsi"/>
        </w:rPr>
        <w:t>Introduction of 2023 Municipal Budget</w:t>
      </w:r>
    </w:p>
    <w:p w:rsid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t xml:space="preserve">No increase in the local purpose tax, steady at .0168%.  Next month will </w:t>
      </w:r>
      <w:r>
        <w:rPr>
          <w:rFonts w:eastAsiaTheme="minorHAnsi"/>
        </w:rPr>
        <w:tab/>
        <w:t xml:space="preserve">be the </w:t>
      </w:r>
      <w:r w:rsidR="009B75A4">
        <w:rPr>
          <w:rFonts w:eastAsiaTheme="minorHAnsi"/>
        </w:rPr>
        <w:tab/>
      </w:r>
      <w:r w:rsidR="009B75A4">
        <w:rPr>
          <w:rFonts w:eastAsiaTheme="minorHAnsi"/>
        </w:rPr>
        <w:tab/>
      </w:r>
      <w:r w:rsidR="009B75A4">
        <w:rPr>
          <w:rFonts w:eastAsiaTheme="minorHAnsi"/>
        </w:rPr>
        <w:tab/>
      </w:r>
      <w:r w:rsidR="009B75A4">
        <w:rPr>
          <w:rFonts w:eastAsiaTheme="minorHAnsi"/>
        </w:rPr>
        <w:tab/>
      </w:r>
      <w:r>
        <w:rPr>
          <w:rFonts w:eastAsiaTheme="minorHAnsi"/>
        </w:rPr>
        <w:t>public hearing.</w:t>
      </w:r>
    </w:p>
    <w:p w:rsid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Roll Call Vote:</w:t>
      </w:r>
    </w:p>
    <w:p w:rsid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Dean Sparks</w:t>
      </w:r>
      <w:r>
        <w:rPr>
          <w:rFonts w:eastAsiaTheme="minorHAnsi"/>
        </w:rPr>
        <w:tab/>
      </w:r>
      <w:r>
        <w:rPr>
          <w:rFonts w:eastAsiaTheme="minorHAnsi"/>
        </w:rPr>
        <w:tab/>
        <w:t>Yes</w:t>
      </w:r>
    </w:p>
    <w:p w:rsid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David Murphy</w:t>
      </w:r>
      <w:r>
        <w:rPr>
          <w:rFonts w:eastAsiaTheme="minorHAnsi"/>
        </w:rPr>
        <w:tab/>
      </w:r>
      <w:r>
        <w:rPr>
          <w:rFonts w:eastAsiaTheme="minorHAnsi"/>
        </w:rPr>
        <w:tab/>
        <w:t>Yes</w:t>
      </w:r>
    </w:p>
    <w:p w:rsidR="001849A5" w:rsidRPr="001849A5" w:rsidRDefault="001849A5" w:rsidP="001849A5">
      <w:pPr>
        <w:spacing w:after="0" w:line="240" w:lineRule="auto"/>
        <w:rPr>
          <w:rFonts w:eastAsiaTheme="minorHAnsi"/>
        </w:rPr>
      </w:pPr>
      <w:r>
        <w:rPr>
          <w:rFonts w:eastAsiaTheme="minorHAnsi"/>
        </w:rPr>
        <w:tab/>
      </w:r>
      <w:r>
        <w:rPr>
          <w:rFonts w:eastAsiaTheme="minorHAnsi"/>
        </w:rPr>
        <w:tab/>
      </w:r>
      <w:r>
        <w:rPr>
          <w:rFonts w:eastAsiaTheme="minorHAnsi"/>
        </w:rPr>
        <w:tab/>
      </w:r>
      <w:r>
        <w:rPr>
          <w:rFonts w:eastAsiaTheme="minorHAnsi"/>
        </w:rPr>
        <w:tab/>
        <w:t>William Ferrell</w:t>
      </w:r>
      <w:r>
        <w:rPr>
          <w:rFonts w:eastAsiaTheme="minorHAnsi"/>
        </w:rPr>
        <w:tab/>
      </w:r>
      <w:r>
        <w:rPr>
          <w:rFonts w:eastAsiaTheme="minorHAnsi"/>
        </w:rPr>
        <w:tab/>
        <w:t>Yes</w:t>
      </w:r>
    </w:p>
    <w:p w:rsidR="001849A5" w:rsidRPr="001849A5" w:rsidRDefault="001849A5" w:rsidP="001849A5">
      <w:pPr>
        <w:spacing w:after="0" w:line="240" w:lineRule="auto"/>
        <w:ind w:left="2880" w:hanging="2880"/>
        <w:rPr>
          <w:rFonts w:eastAsiaTheme="minorHAnsi"/>
        </w:rPr>
      </w:pPr>
    </w:p>
    <w:p w:rsidR="001849A5" w:rsidRPr="001849A5" w:rsidRDefault="001849A5" w:rsidP="009B75A4">
      <w:pPr>
        <w:tabs>
          <w:tab w:val="left" w:pos="2160"/>
        </w:tabs>
        <w:spacing w:after="0" w:line="240" w:lineRule="auto"/>
        <w:ind w:left="2160" w:hanging="2160"/>
        <w:rPr>
          <w:rFonts w:eastAsiaTheme="minorHAnsi"/>
        </w:rPr>
      </w:pPr>
      <w:r w:rsidRPr="001849A5">
        <w:rPr>
          <w:rFonts w:eastAsiaTheme="minorHAnsi"/>
          <w:b/>
          <w:bCs/>
        </w:rPr>
        <w:t>Ordinance 2023-04</w:t>
      </w:r>
      <w:r w:rsidRPr="001849A5">
        <w:rPr>
          <w:rFonts w:eastAsiaTheme="minorHAnsi"/>
        </w:rPr>
        <w:tab/>
        <w:t>Amending Chapter 42, Section 1 of the Oldmans Township Code Establishing the</w:t>
      </w:r>
      <w:r w:rsidR="009B75A4">
        <w:rPr>
          <w:rFonts w:eastAsiaTheme="minorHAnsi"/>
        </w:rPr>
        <w:t xml:space="preserve"> </w:t>
      </w:r>
      <w:r w:rsidRPr="001849A5">
        <w:rPr>
          <w:rFonts w:eastAsiaTheme="minorHAnsi"/>
        </w:rPr>
        <w:t>Salaries and Compensation of Various Officers and Employees of the Township of Oldmans for the Year 2023</w:t>
      </w:r>
    </w:p>
    <w:p w:rsidR="001849A5" w:rsidRPr="001849A5" w:rsidRDefault="001849A5" w:rsidP="009B75A4">
      <w:pPr>
        <w:tabs>
          <w:tab w:val="left" w:pos="2160"/>
        </w:tabs>
        <w:spacing w:after="0" w:line="240" w:lineRule="auto"/>
        <w:ind w:left="2880" w:hanging="2880"/>
        <w:rPr>
          <w:rFonts w:eastAsiaTheme="minorHAnsi"/>
        </w:rPr>
      </w:pPr>
      <w:r w:rsidRPr="001849A5">
        <w:rPr>
          <w:rFonts w:eastAsiaTheme="minorHAnsi"/>
          <w:b/>
          <w:bCs/>
        </w:rPr>
        <w:t>Public Hearing</w:t>
      </w:r>
      <w:r>
        <w:rPr>
          <w:rFonts w:eastAsiaTheme="minorHAnsi"/>
        </w:rPr>
        <w:tab/>
        <w:t>No comment.</w:t>
      </w:r>
    </w:p>
    <w:p w:rsidR="001849A5" w:rsidRDefault="001849A5" w:rsidP="009B75A4">
      <w:pPr>
        <w:tabs>
          <w:tab w:val="left" w:pos="2070"/>
          <w:tab w:val="left" w:pos="2160"/>
        </w:tabs>
        <w:spacing w:after="0" w:line="240" w:lineRule="auto"/>
        <w:ind w:left="2160" w:hanging="2160"/>
        <w:rPr>
          <w:rFonts w:eastAsiaTheme="minorHAnsi"/>
        </w:rPr>
      </w:pPr>
      <w:r w:rsidRPr="001849A5">
        <w:rPr>
          <w:rFonts w:eastAsiaTheme="minorHAnsi"/>
          <w:b/>
          <w:bCs/>
        </w:rPr>
        <w:t>Resolution 2023-62</w:t>
      </w:r>
      <w:proofErr w:type="gramStart"/>
      <w:r w:rsidRPr="001849A5">
        <w:rPr>
          <w:rFonts w:eastAsiaTheme="minorHAnsi"/>
        </w:rPr>
        <w:tab/>
      </w:r>
      <w:r w:rsidR="009B75A4">
        <w:rPr>
          <w:rFonts w:eastAsiaTheme="minorHAnsi"/>
        </w:rPr>
        <w:t xml:space="preserve">  </w:t>
      </w:r>
      <w:r w:rsidRPr="001849A5">
        <w:rPr>
          <w:rFonts w:eastAsiaTheme="minorHAnsi"/>
        </w:rPr>
        <w:t>Final</w:t>
      </w:r>
      <w:proofErr w:type="gramEnd"/>
      <w:r w:rsidRPr="001849A5">
        <w:rPr>
          <w:rFonts w:eastAsiaTheme="minorHAnsi"/>
        </w:rPr>
        <w:t xml:space="preserve"> Adoption of Ordinance 2023-04</w:t>
      </w:r>
    </w:p>
    <w:p w:rsidR="001849A5" w:rsidRPr="001849A5" w:rsidRDefault="001849A5" w:rsidP="009B75A4">
      <w:pPr>
        <w:tabs>
          <w:tab w:val="left" w:pos="2160"/>
        </w:tabs>
        <w:spacing w:after="0" w:line="240" w:lineRule="auto"/>
        <w:ind w:left="2880" w:hanging="2880"/>
        <w:rPr>
          <w:rFonts w:eastAsiaTheme="minorHAnsi"/>
        </w:rPr>
      </w:pPr>
      <w:r>
        <w:rPr>
          <w:rFonts w:eastAsiaTheme="minorHAnsi"/>
          <w:b/>
          <w:bCs/>
        </w:rPr>
        <w:tab/>
      </w:r>
      <w:r>
        <w:rPr>
          <w:rFonts w:eastAsiaTheme="minorHAnsi"/>
        </w:rPr>
        <w:t>Mr. Murphy made a motion to approve, Mr. Ferrell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1849A5">
      <w:pPr>
        <w:spacing w:after="0" w:line="240" w:lineRule="auto"/>
        <w:ind w:left="2880" w:hanging="2880"/>
        <w:rPr>
          <w:rFonts w:eastAsiaTheme="minorHAnsi"/>
        </w:rPr>
      </w:pPr>
      <w:r w:rsidRPr="001849A5">
        <w:rPr>
          <w:rFonts w:eastAsiaTheme="minorHAnsi"/>
          <w:u w:val="single"/>
        </w:rPr>
        <w:t>ADMINISTRATIVE</w:t>
      </w:r>
      <w:r w:rsidRPr="001849A5">
        <w:rPr>
          <w:rFonts w:eastAsiaTheme="minorHAnsi"/>
        </w:rPr>
        <w:t>:</w:t>
      </w:r>
    </w:p>
    <w:p w:rsidR="001849A5" w:rsidRPr="001849A5" w:rsidRDefault="001849A5" w:rsidP="001849A5">
      <w:pPr>
        <w:spacing w:after="0" w:line="240" w:lineRule="auto"/>
        <w:ind w:left="2880" w:hanging="2880"/>
        <w:rPr>
          <w:rFonts w:eastAsiaTheme="minorHAnsi"/>
        </w:rPr>
      </w:pPr>
    </w:p>
    <w:p w:rsidR="001849A5" w:rsidRPr="001849A5" w:rsidRDefault="001849A5" w:rsidP="0083406E">
      <w:pPr>
        <w:spacing w:after="0" w:line="240" w:lineRule="auto"/>
        <w:rPr>
          <w:rFonts w:eastAsiaTheme="minorHAnsi"/>
        </w:rPr>
      </w:pPr>
      <w:r w:rsidRPr="001849A5">
        <w:rPr>
          <w:rFonts w:eastAsiaTheme="minorHAnsi"/>
          <w:u w:val="single"/>
        </w:rPr>
        <w:t>Affordable Housing – Market to Rental Program – 21/23 Cherry Street</w:t>
      </w:r>
      <w:r w:rsidR="0083406E">
        <w:rPr>
          <w:rFonts w:eastAsiaTheme="minorHAnsi"/>
        </w:rPr>
        <w:t>:</w:t>
      </w:r>
      <w:r>
        <w:rPr>
          <w:rFonts w:eastAsiaTheme="minorHAnsi"/>
        </w:rPr>
        <w:t xml:space="preserve"> This program would afford Oldmans Township credits toward affordable housing.  Both units would have to be inspected by the COAH Administrator.  If </w:t>
      </w:r>
      <w:r w:rsidR="0083406E">
        <w:rPr>
          <w:rFonts w:eastAsiaTheme="minorHAnsi"/>
        </w:rPr>
        <w:t>the properties qualify, a resolution will be prepared.  The owner wishes to provide housing for low-income.</w:t>
      </w:r>
    </w:p>
    <w:p w:rsidR="001849A5" w:rsidRPr="001849A5" w:rsidRDefault="001849A5" w:rsidP="001849A5">
      <w:pPr>
        <w:spacing w:after="0" w:line="240" w:lineRule="auto"/>
        <w:ind w:left="2880" w:hanging="2880"/>
        <w:rPr>
          <w:rFonts w:eastAsiaTheme="minorHAnsi"/>
        </w:rPr>
      </w:pPr>
    </w:p>
    <w:p w:rsidR="001849A5" w:rsidRPr="001849A5" w:rsidRDefault="001849A5" w:rsidP="0083406E">
      <w:pPr>
        <w:spacing w:after="0" w:line="240" w:lineRule="auto"/>
        <w:rPr>
          <w:rFonts w:eastAsiaTheme="minorHAnsi"/>
        </w:rPr>
      </w:pPr>
      <w:r w:rsidRPr="001849A5">
        <w:rPr>
          <w:rFonts w:eastAsiaTheme="minorHAnsi"/>
          <w:u w:val="single"/>
        </w:rPr>
        <w:t>Possible Shared Services Agreement with Salem County Sheriff’s Office</w:t>
      </w:r>
      <w:r w:rsidR="0083406E">
        <w:rPr>
          <w:rFonts w:eastAsiaTheme="minorHAnsi"/>
          <w:u w:val="single"/>
        </w:rPr>
        <w:t>:</w:t>
      </w:r>
      <w:r w:rsidR="0083406E">
        <w:rPr>
          <w:rFonts w:eastAsiaTheme="minorHAnsi"/>
        </w:rPr>
        <w:t xml:space="preserve">   The Township Committee would like to meet with Sheriff Miller to discuss the possibility of a shared service program for traffic control.  Ms. Arbittier cautioned that a shared service agreement would have to be approved by the State Attorney General; she would also have to revie the proposed agreement.  The Township would still need the services of the State Police.  Ms. Taylor will schedule a meeting.</w:t>
      </w:r>
    </w:p>
    <w:p w:rsidR="001849A5" w:rsidRPr="001849A5" w:rsidRDefault="001849A5" w:rsidP="009B75A4">
      <w:pPr>
        <w:tabs>
          <w:tab w:val="left" w:pos="2160"/>
        </w:tabs>
        <w:spacing w:after="0" w:line="240" w:lineRule="auto"/>
        <w:ind w:left="2880" w:hanging="2880"/>
        <w:rPr>
          <w:rFonts w:eastAsiaTheme="minorHAnsi"/>
        </w:rPr>
      </w:pPr>
    </w:p>
    <w:p w:rsidR="001849A5" w:rsidRDefault="001849A5" w:rsidP="009B75A4">
      <w:pPr>
        <w:tabs>
          <w:tab w:val="left" w:pos="2160"/>
        </w:tabs>
        <w:spacing w:after="0" w:line="240" w:lineRule="auto"/>
        <w:ind w:left="2160" w:hanging="2160"/>
        <w:rPr>
          <w:rFonts w:eastAsiaTheme="minorHAnsi"/>
        </w:rPr>
      </w:pPr>
      <w:r w:rsidRPr="001849A5">
        <w:rPr>
          <w:rFonts w:eastAsiaTheme="minorHAnsi"/>
          <w:b/>
          <w:bCs/>
        </w:rPr>
        <w:t>Resolution 2023-63</w:t>
      </w:r>
      <w:r w:rsidRPr="001849A5">
        <w:rPr>
          <w:rFonts w:eastAsiaTheme="minorHAnsi"/>
        </w:rPr>
        <w:tab/>
        <w:t>Authorizing Eurofins to Conduct the Annual Ground Water Monitoring Test for</w:t>
      </w:r>
      <w:r w:rsidR="009B75A4">
        <w:rPr>
          <w:rFonts w:eastAsiaTheme="minorHAnsi"/>
        </w:rPr>
        <w:t xml:space="preserve"> </w:t>
      </w:r>
      <w:r w:rsidRPr="001849A5">
        <w:rPr>
          <w:rFonts w:eastAsiaTheme="minorHAnsi"/>
        </w:rPr>
        <w:t>the Oldmans Township Landfill</w:t>
      </w:r>
    </w:p>
    <w:p w:rsidR="0083406E" w:rsidRPr="001849A5" w:rsidRDefault="0083406E" w:rsidP="009B75A4">
      <w:pPr>
        <w:tabs>
          <w:tab w:val="left" w:pos="2160"/>
        </w:tabs>
        <w:spacing w:after="0" w:line="240" w:lineRule="auto"/>
        <w:ind w:left="2880" w:hanging="2880"/>
        <w:rPr>
          <w:rFonts w:eastAsiaTheme="minorHAnsi"/>
        </w:rPr>
      </w:pPr>
      <w:r>
        <w:rPr>
          <w:rFonts w:eastAsiaTheme="minorHAnsi"/>
          <w:b/>
          <w:bCs/>
        </w:rPr>
        <w:tab/>
      </w:r>
      <w:r>
        <w:rPr>
          <w:rFonts w:eastAsiaTheme="minorHAnsi"/>
        </w:rPr>
        <w:t>Mr. Ferrell made a motion to approve, Mr. Murphy seconded and all agreed.</w:t>
      </w:r>
    </w:p>
    <w:p w:rsidR="001849A5" w:rsidRPr="001849A5" w:rsidRDefault="001849A5" w:rsidP="001849A5">
      <w:pPr>
        <w:spacing w:after="0" w:line="240" w:lineRule="auto"/>
        <w:ind w:left="2880" w:hanging="2880"/>
        <w:rPr>
          <w:rFonts w:eastAsiaTheme="minorHAnsi"/>
        </w:rPr>
      </w:pPr>
    </w:p>
    <w:p w:rsidR="001849A5" w:rsidRDefault="001849A5" w:rsidP="009B75A4">
      <w:pPr>
        <w:tabs>
          <w:tab w:val="left" w:pos="2160"/>
          <w:tab w:val="left" w:pos="2430"/>
        </w:tabs>
        <w:spacing w:after="0" w:line="240" w:lineRule="auto"/>
        <w:ind w:left="2160" w:hanging="2160"/>
        <w:rPr>
          <w:rFonts w:eastAsiaTheme="minorHAnsi"/>
        </w:rPr>
      </w:pPr>
      <w:r w:rsidRPr="001849A5">
        <w:rPr>
          <w:rFonts w:eastAsiaTheme="minorHAnsi"/>
          <w:b/>
          <w:bCs/>
        </w:rPr>
        <w:t>Resolution 2023-64</w:t>
      </w:r>
      <w:r w:rsidRPr="001849A5">
        <w:rPr>
          <w:rFonts w:eastAsiaTheme="minorHAnsi"/>
        </w:rPr>
        <w:tab/>
        <w:t>Authorizing the Disposal/Reclamation of the Contents of Property Located at 2-4 W. Mill Street</w:t>
      </w:r>
    </w:p>
    <w:p w:rsidR="0083406E" w:rsidRPr="001849A5" w:rsidRDefault="0083406E" w:rsidP="009B75A4">
      <w:pPr>
        <w:tabs>
          <w:tab w:val="left" w:pos="2160"/>
        </w:tabs>
        <w:spacing w:after="0" w:line="240" w:lineRule="auto"/>
        <w:ind w:left="2160" w:hanging="2160"/>
        <w:rPr>
          <w:rFonts w:eastAsiaTheme="minorHAnsi"/>
        </w:rPr>
      </w:pPr>
      <w:r>
        <w:rPr>
          <w:rFonts w:eastAsiaTheme="minorHAnsi"/>
        </w:rPr>
        <w:tab/>
        <w:t>The Township is now the owner of the property.  Ms. Taylor will prepare a bid package to salvage the contents of the house.   The building is safe to enter.</w:t>
      </w:r>
      <w:r w:rsidR="00FE61E0">
        <w:rPr>
          <w:rFonts w:eastAsiaTheme="minorHAnsi"/>
        </w:rPr>
        <w:t xml:space="preserve">  </w:t>
      </w:r>
      <w:r>
        <w:rPr>
          <w:rFonts w:eastAsiaTheme="minorHAnsi"/>
        </w:rPr>
        <w:t>Mr. Murphy made a motion to approve, Mr. Ferrell seconded and all agreed.</w:t>
      </w:r>
    </w:p>
    <w:p w:rsidR="001849A5" w:rsidRPr="001849A5" w:rsidRDefault="001849A5" w:rsidP="001849A5">
      <w:pPr>
        <w:spacing w:after="0" w:line="240" w:lineRule="auto"/>
        <w:ind w:left="2880" w:hanging="2880"/>
        <w:rPr>
          <w:rFonts w:eastAsiaTheme="minorHAnsi"/>
        </w:rPr>
      </w:pPr>
    </w:p>
    <w:p w:rsidR="001849A5" w:rsidRDefault="001849A5" w:rsidP="009B75A4">
      <w:pPr>
        <w:tabs>
          <w:tab w:val="left" w:pos="2160"/>
        </w:tabs>
        <w:spacing w:after="0" w:line="240" w:lineRule="auto"/>
        <w:ind w:left="2880" w:hanging="2880"/>
        <w:rPr>
          <w:rFonts w:eastAsiaTheme="minorHAnsi"/>
        </w:rPr>
      </w:pPr>
      <w:r w:rsidRPr="001849A5">
        <w:rPr>
          <w:rFonts w:eastAsiaTheme="minorHAnsi"/>
          <w:b/>
          <w:bCs/>
        </w:rPr>
        <w:t>Resolution 2023-67</w:t>
      </w:r>
      <w:r w:rsidRPr="001849A5">
        <w:rPr>
          <w:rFonts w:eastAsiaTheme="minorHAnsi"/>
        </w:rPr>
        <w:tab/>
        <w:t xml:space="preserve">Small Cities Grant Award to CW Services for Block 41/Lot 8 </w:t>
      </w:r>
    </w:p>
    <w:p w:rsidR="00FE61E0" w:rsidRPr="001849A5" w:rsidRDefault="00FE61E0" w:rsidP="009B75A4">
      <w:pPr>
        <w:spacing w:after="0" w:line="240" w:lineRule="auto"/>
        <w:ind w:left="2160" w:hanging="2160"/>
        <w:rPr>
          <w:rFonts w:eastAsiaTheme="minorHAnsi"/>
        </w:rPr>
      </w:pPr>
      <w:r>
        <w:rPr>
          <w:rFonts w:eastAsiaTheme="minorHAnsi"/>
          <w:b/>
          <w:bCs/>
        </w:rPr>
        <w:tab/>
      </w:r>
      <w:r>
        <w:rPr>
          <w:rFonts w:eastAsiaTheme="minorHAnsi"/>
        </w:rPr>
        <w:t>Mr. Ferrell made a motion to approve, Mr. Murphy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1849A5">
      <w:pPr>
        <w:spacing w:after="0" w:line="240" w:lineRule="auto"/>
        <w:ind w:left="2880" w:hanging="2880"/>
        <w:rPr>
          <w:rFonts w:eastAsiaTheme="minorHAnsi"/>
        </w:rPr>
      </w:pPr>
      <w:r w:rsidRPr="001849A5">
        <w:rPr>
          <w:rFonts w:eastAsiaTheme="minorHAnsi"/>
          <w:u w:val="single"/>
        </w:rPr>
        <w:t>EMERGENCY SERVICES:</w:t>
      </w:r>
    </w:p>
    <w:p w:rsidR="001849A5" w:rsidRPr="001849A5" w:rsidRDefault="001849A5" w:rsidP="001849A5">
      <w:pPr>
        <w:spacing w:after="0" w:line="240" w:lineRule="auto"/>
        <w:ind w:left="2880" w:hanging="2880"/>
        <w:rPr>
          <w:rFonts w:eastAsiaTheme="minorHAnsi"/>
        </w:rPr>
      </w:pPr>
    </w:p>
    <w:p w:rsidR="001849A5" w:rsidRPr="001849A5" w:rsidRDefault="001849A5" w:rsidP="009B75A4">
      <w:pPr>
        <w:tabs>
          <w:tab w:val="left" w:pos="2160"/>
        </w:tabs>
        <w:spacing w:after="0" w:line="240" w:lineRule="auto"/>
        <w:ind w:left="2880" w:hanging="2880"/>
        <w:rPr>
          <w:rFonts w:eastAsiaTheme="minorHAnsi"/>
        </w:rPr>
      </w:pPr>
      <w:r w:rsidRPr="001849A5">
        <w:rPr>
          <w:rFonts w:eastAsiaTheme="minorHAnsi"/>
          <w:b/>
          <w:bCs/>
        </w:rPr>
        <w:t>Resolution 2023-65</w:t>
      </w:r>
      <w:r w:rsidRPr="001849A5">
        <w:rPr>
          <w:rFonts w:eastAsiaTheme="minorHAnsi"/>
        </w:rPr>
        <w:tab/>
        <w:t>Raffle License for Logan Volunteer Fire Company</w:t>
      </w:r>
    </w:p>
    <w:p w:rsidR="001849A5" w:rsidRDefault="00FE61E0" w:rsidP="009B75A4">
      <w:pPr>
        <w:tabs>
          <w:tab w:val="left" w:pos="2160"/>
        </w:tabs>
        <w:spacing w:after="0" w:line="240" w:lineRule="auto"/>
        <w:ind w:left="2160" w:hanging="2160"/>
        <w:rPr>
          <w:rFonts w:eastAsiaTheme="minorHAnsi"/>
        </w:rPr>
      </w:pPr>
      <w:r>
        <w:rPr>
          <w:rFonts w:eastAsiaTheme="minorHAnsi"/>
        </w:rPr>
        <w:tab/>
        <w:t>Prizes are Lapps freezer packages through Lapps.  Tickets will be $5.00.  Mr. Murphy made a motion to approve, Mr. Sparks seconded and both agreed.  Mr. Ferrell recused himself.</w:t>
      </w:r>
    </w:p>
    <w:p w:rsidR="00FE61E0" w:rsidRPr="001849A5" w:rsidRDefault="00FE61E0" w:rsidP="001849A5">
      <w:pPr>
        <w:spacing w:after="0" w:line="240" w:lineRule="auto"/>
        <w:ind w:left="2880" w:hanging="2880"/>
        <w:rPr>
          <w:rFonts w:eastAsiaTheme="minorHAnsi"/>
        </w:rPr>
      </w:pPr>
    </w:p>
    <w:p w:rsidR="001849A5" w:rsidRPr="001849A5" w:rsidRDefault="001849A5" w:rsidP="004D4CDA">
      <w:pPr>
        <w:spacing w:after="0" w:line="240" w:lineRule="auto"/>
        <w:rPr>
          <w:rFonts w:eastAsiaTheme="minorHAnsi"/>
        </w:rPr>
      </w:pPr>
      <w:r w:rsidRPr="001849A5">
        <w:rPr>
          <w:rFonts w:eastAsiaTheme="minorHAnsi"/>
          <w:u w:val="single"/>
        </w:rPr>
        <w:t>Proposed Ordinance for Junior Fire Members</w:t>
      </w:r>
      <w:r w:rsidR="00FE61E0">
        <w:rPr>
          <w:rFonts w:eastAsiaTheme="minorHAnsi"/>
        </w:rPr>
        <w:t xml:space="preserve">:  </w:t>
      </w:r>
      <w:r w:rsidR="004D4CDA">
        <w:rPr>
          <w:rFonts w:eastAsiaTheme="minorHAnsi"/>
        </w:rPr>
        <w:t>The State lowered the junior firefighter eligibility age from 16 years old to 14 years old.  Junior firefighters at 16 years of age can attend fire school and once they turn 18 can become full firefighters.  There are many restrictions regarding junior fire members.  Logan Fire has approximately 3-4 potential juniors interested.  The Committee agreed to proceed with a formal ordinance.</w:t>
      </w:r>
    </w:p>
    <w:p w:rsidR="001849A5" w:rsidRPr="001849A5" w:rsidRDefault="001849A5" w:rsidP="001849A5">
      <w:pPr>
        <w:spacing w:after="0" w:line="240" w:lineRule="auto"/>
        <w:ind w:left="2880" w:hanging="2880"/>
        <w:rPr>
          <w:rFonts w:eastAsiaTheme="minorHAnsi"/>
        </w:rPr>
      </w:pPr>
    </w:p>
    <w:p w:rsidR="001849A5" w:rsidRPr="001849A5" w:rsidRDefault="001849A5" w:rsidP="001849A5">
      <w:pPr>
        <w:spacing w:after="0" w:line="240" w:lineRule="auto"/>
        <w:rPr>
          <w:rFonts w:eastAsiaTheme="minorHAnsi"/>
        </w:rPr>
      </w:pPr>
      <w:r w:rsidRPr="001849A5">
        <w:rPr>
          <w:rFonts w:eastAsiaTheme="minorHAnsi"/>
          <w:u w:val="single"/>
        </w:rPr>
        <w:t>Proposed Ordinance for Establishment of Bureau of Fire Prevention Agency for Periodic Inspections of Life Hazard Uses Required by the Uniform Fire Code</w:t>
      </w:r>
      <w:r w:rsidR="004D4CDA">
        <w:rPr>
          <w:rFonts w:eastAsiaTheme="minorHAnsi"/>
          <w:u w:val="single"/>
        </w:rPr>
        <w:t>:</w:t>
      </w:r>
      <w:r w:rsidR="004D4CDA">
        <w:rPr>
          <w:rFonts w:eastAsiaTheme="minorHAnsi"/>
        </w:rPr>
        <w:t xml:space="preserve">  This proposed ordinance could be beneficial for annual warehouse inspections.  The Committee agreed to proceed with a formal ordinance.</w:t>
      </w:r>
    </w:p>
    <w:p w:rsidR="001849A5" w:rsidRPr="001849A5" w:rsidRDefault="001849A5" w:rsidP="001849A5">
      <w:pPr>
        <w:spacing w:after="0" w:line="240" w:lineRule="auto"/>
        <w:ind w:left="2880" w:hanging="2880"/>
        <w:rPr>
          <w:rFonts w:eastAsiaTheme="minorHAnsi"/>
        </w:rPr>
      </w:pPr>
    </w:p>
    <w:p w:rsidR="001849A5" w:rsidRPr="001849A5" w:rsidRDefault="001849A5" w:rsidP="001849A5">
      <w:pPr>
        <w:spacing w:after="0" w:line="240" w:lineRule="auto"/>
        <w:ind w:left="2880" w:hanging="2880"/>
        <w:rPr>
          <w:rFonts w:eastAsiaTheme="minorHAnsi"/>
        </w:rPr>
      </w:pPr>
      <w:r w:rsidRPr="001849A5">
        <w:rPr>
          <w:rFonts w:eastAsiaTheme="minorHAnsi"/>
          <w:u w:val="single"/>
        </w:rPr>
        <w:t>PLANNING BOARD</w:t>
      </w:r>
    </w:p>
    <w:p w:rsidR="001849A5" w:rsidRPr="001849A5" w:rsidRDefault="001849A5" w:rsidP="001849A5">
      <w:pPr>
        <w:spacing w:after="0" w:line="240" w:lineRule="auto"/>
        <w:ind w:left="2880" w:hanging="2880"/>
        <w:rPr>
          <w:rFonts w:eastAsiaTheme="minorHAnsi"/>
        </w:rPr>
      </w:pPr>
    </w:p>
    <w:p w:rsidR="001849A5" w:rsidRDefault="001849A5" w:rsidP="009B75A4">
      <w:pPr>
        <w:spacing w:after="0" w:line="240" w:lineRule="auto"/>
        <w:ind w:left="2160" w:hanging="2160"/>
        <w:rPr>
          <w:rFonts w:eastAsiaTheme="minorHAnsi"/>
        </w:rPr>
      </w:pPr>
      <w:r w:rsidRPr="001849A5">
        <w:rPr>
          <w:rFonts w:eastAsiaTheme="minorHAnsi"/>
          <w:b/>
          <w:bCs/>
        </w:rPr>
        <w:t>Resolution 2023-66</w:t>
      </w:r>
      <w:r w:rsidRPr="001849A5">
        <w:rPr>
          <w:rFonts w:eastAsiaTheme="minorHAnsi"/>
          <w:b/>
          <w:bCs/>
        </w:rPr>
        <w:tab/>
      </w:r>
      <w:r w:rsidRPr="001849A5">
        <w:rPr>
          <w:rFonts w:eastAsiaTheme="minorHAnsi"/>
        </w:rPr>
        <w:t>Authorizing Release of Various Escrow Funds</w:t>
      </w:r>
    </w:p>
    <w:p w:rsidR="00470211" w:rsidRPr="001849A5" w:rsidRDefault="00470211" w:rsidP="009B75A4">
      <w:pPr>
        <w:spacing w:after="0" w:line="240" w:lineRule="auto"/>
        <w:ind w:left="2160" w:hanging="2160"/>
        <w:rPr>
          <w:rFonts w:eastAsiaTheme="minorHAnsi"/>
        </w:rPr>
      </w:pPr>
      <w:r>
        <w:rPr>
          <w:rFonts w:eastAsiaTheme="minorHAnsi"/>
          <w:b/>
          <w:bCs/>
        </w:rPr>
        <w:tab/>
      </w:r>
      <w:r>
        <w:rPr>
          <w:rFonts w:eastAsiaTheme="minorHAnsi"/>
        </w:rPr>
        <w:t>Mr. Murphy made a motion to approve, Mr. Ferrell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470211">
      <w:pPr>
        <w:spacing w:after="0" w:line="240" w:lineRule="auto"/>
        <w:rPr>
          <w:rFonts w:eastAsiaTheme="minorHAnsi"/>
        </w:rPr>
      </w:pPr>
      <w:r w:rsidRPr="001849A5">
        <w:rPr>
          <w:rFonts w:eastAsiaTheme="minorHAnsi"/>
          <w:u w:val="single"/>
        </w:rPr>
        <w:t>Proposed Ordinance Amending Chapter 110-19 (Industrial District</w:t>
      </w:r>
      <w:r w:rsidRPr="001849A5">
        <w:rPr>
          <w:rFonts w:eastAsiaTheme="minorHAnsi"/>
        </w:rPr>
        <w:t>)</w:t>
      </w:r>
      <w:r w:rsidR="00470211">
        <w:rPr>
          <w:rFonts w:eastAsiaTheme="minorHAnsi"/>
        </w:rPr>
        <w:t>:  It was suggested that the Planner and Tom Tedesco also review the proposed ordinance which was submitted by the residents of Oldmans.  Mr. Murphy made a motion to forward to the Planning Board, Mr. Ferrell seconded and all agreed.</w:t>
      </w:r>
    </w:p>
    <w:p w:rsidR="001849A5" w:rsidRPr="001849A5" w:rsidRDefault="001849A5" w:rsidP="001849A5">
      <w:pPr>
        <w:spacing w:after="0" w:line="240" w:lineRule="auto"/>
        <w:ind w:left="2880" w:hanging="2880"/>
        <w:rPr>
          <w:rFonts w:eastAsiaTheme="minorHAnsi"/>
        </w:rPr>
      </w:pPr>
    </w:p>
    <w:p w:rsidR="00470211" w:rsidRPr="001849A5" w:rsidRDefault="001849A5" w:rsidP="00470211">
      <w:pPr>
        <w:spacing w:after="0" w:line="240" w:lineRule="auto"/>
        <w:rPr>
          <w:rFonts w:eastAsiaTheme="minorHAnsi"/>
        </w:rPr>
      </w:pPr>
      <w:r w:rsidRPr="001849A5">
        <w:rPr>
          <w:rFonts w:eastAsiaTheme="minorHAnsi"/>
          <w:u w:val="single"/>
        </w:rPr>
        <w:t>Proposed Ordinance Amending Chapter 110-20 (Commercial/Industrial)</w:t>
      </w:r>
      <w:r w:rsidR="00470211">
        <w:rPr>
          <w:rFonts w:eastAsiaTheme="minorHAnsi"/>
        </w:rPr>
        <w:t>:  It was suggested that the Planner and Tom Tedesco also review the proposed ordinance which was submitted by the residents of Oldmans.  Mr. Murphy made a motion to forward to the Planning Board, Mr. Ferrell seconded and all agreed.</w:t>
      </w:r>
    </w:p>
    <w:p w:rsidR="00470211" w:rsidRPr="001849A5" w:rsidRDefault="001849A5" w:rsidP="00470211">
      <w:pPr>
        <w:spacing w:after="0" w:line="240" w:lineRule="auto"/>
        <w:rPr>
          <w:rFonts w:eastAsiaTheme="minorHAnsi"/>
        </w:rPr>
      </w:pPr>
      <w:r w:rsidRPr="001849A5">
        <w:rPr>
          <w:rFonts w:eastAsiaTheme="minorHAnsi"/>
          <w:u w:val="single"/>
        </w:rPr>
        <w:t>Proposed Rezoning of Block 37/Lots 6, 7, 8, 9, 10, 11, 13, 14 &amp; 15</w:t>
      </w:r>
      <w:r w:rsidR="00470211">
        <w:rPr>
          <w:rFonts w:eastAsiaTheme="minorHAnsi"/>
          <w:u w:val="single"/>
        </w:rPr>
        <w:t>:</w:t>
      </w:r>
      <w:r w:rsidR="00470211">
        <w:rPr>
          <w:rFonts w:eastAsiaTheme="minorHAnsi"/>
        </w:rPr>
        <w:t xml:space="preserve">  It was suggested that the Planner and Tom Tedesco also review the proposed ordinance which was submitted by the residents of Oldmans.  Mr. Murphy made a motion to forward to the Planning Board, Mr. Ferrell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470211">
      <w:pPr>
        <w:spacing w:after="0" w:line="240" w:lineRule="auto"/>
        <w:rPr>
          <w:rFonts w:eastAsiaTheme="minorHAnsi"/>
        </w:rPr>
      </w:pPr>
      <w:r w:rsidRPr="001849A5">
        <w:rPr>
          <w:rFonts w:eastAsiaTheme="minorHAnsi"/>
          <w:u w:val="single"/>
        </w:rPr>
        <w:t>Proposed Resolution in Support of Oldmans Airport</w:t>
      </w:r>
      <w:r w:rsidR="00470211">
        <w:rPr>
          <w:rFonts w:eastAsiaTheme="minorHAnsi"/>
          <w:u w:val="single"/>
        </w:rPr>
        <w:t>:</w:t>
      </w:r>
      <w:r w:rsidR="00470211">
        <w:rPr>
          <w:rFonts w:eastAsiaTheme="minorHAnsi"/>
        </w:rPr>
        <w:t xml:space="preserve">  It was suggested that the Planner and Tom Tedesco also review the proposed ordinance which was submitted by the residents of Oldmans.  Mr. Murphy made a motion to forward to the Planning Board, Mr. Ferrell seconded and all agreed.</w:t>
      </w:r>
    </w:p>
    <w:p w:rsidR="001849A5" w:rsidRPr="001849A5" w:rsidRDefault="001849A5" w:rsidP="00D316F0">
      <w:pPr>
        <w:spacing w:after="0" w:line="240" w:lineRule="auto"/>
        <w:rPr>
          <w:rFonts w:eastAsiaTheme="minorHAnsi"/>
        </w:rPr>
      </w:pPr>
      <w:r w:rsidRPr="001849A5">
        <w:rPr>
          <w:rFonts w:eastAsiaTheme="minorHAnsi"/>
          <w:u w:val="single"/>
        </w:rPr>
        <w:lastRenderedPageBreak/>
        <w:t>Updated GIS Zoning Map to Include Airport Hazard Area</w:t>
      </w:r>
      <w:r w:rsidR="00883489">
        <w:rPr>
          <w:rFonts w:eastAsiaTheme="minorHAnsi"/>
          <w:u w:val="single"/>
        </w:rPr>
        <w:t>:</w:t>
      </w:r>
      <w:r w:rsidR="00883489">
        <w:rPr>
          <w:rFonts w:eastAsiaTheme="minorHAnsi"/>
        </w:rPr>
        <w:t xml:space="preserve">  Tom Tedesco reported that the Zoning Map was recently updated using GIS coordinates and added the Airport Safety Zone.  No zoning changes were made, just added the </w:t>
      </w:r>
      <w:r w:rsidR="00D316F0">
        <w:rPr>
          <w:rFonts w:eastAsiaTheme="minorHAnsi"/>
        </w:rPr>
        <w:t>Airport Hazard Area.  This map can be used in the future with applicants/developers.  Will be the official Zoning Map.  Mr. Murphy made a motion to approve, Mr. Ferrell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9B75A4">
      <w:pPr>
        <w:spacing w:after="0" w:line="240" w:lineRule="auto"/>
        <w:ind w:left="2160" w:hanging="2160"/>
        <w:rPr>
          <w:rFonts w:eastAsiaTheme="minorHAnsi"/>
        </w:rPr>
      </w:pPr>
      <w:r w:rsidRPr="001849A5">
        <w:rPr>
          <w:rFonts w:eastAsiaTheme="minorHAnsi"/>
          <w:u w:val="single"/>
        </w:rPr>
        <w:t>PAYMENT OF BILLS</w:t>
      </w:r>
      <w:r w:rsidR="00D316F0">
        <w:rPr>
          <w:rFonts w:eastAsiaTheme="minorHAnsi"/>
        </w:rPr>
        <w:tab/>
        <w:t>Mr. Murphy made a motion to approve, Mr. Ferrell seconded and all agreed.</w:t>
      </w:r>
    </w:p>
    <w:p w:rsidR="001849A5" w:rsidRPr="001849A5" w:rsidRDefault="001849A5" w:rsidP="001849A5">
      <w:pPr>
        <w:spacing w:after="0" w:line="240" w:lineRule="auto"/>
        <w:ind w:left="2880" w:hanging="2880"/>
        <w:rPr>
          <w:rFonts w:eastAsiaTheme="minorHAnsi"/>
        </w:rPr>
      </w:pPr>
    </w:p>
    <w:p w:rsidR="001849A5" w:rsidRPr="001849A5" w:rsidRDefault="001849A5" w:rsidP="001849A5">
      <w:pPr>
        <w:spacing w:after="0" w:line="240" w:lineRule="auto"/>
        <w:ind w:left="2160" w:hanging="2160"/>
        <w:rPr>
          <w:rFonts w:eastAsiaTheme="minorHAnsi"/>
          <w:u w:val="single"/>
        </w:rPr>
      </w:pPr>
      <w:r w:rsidRPr="001849A5">
        <w:rPr>
          <w:rFonts w:eastAsiaTheme="minorHAnsi"/>
          <w:u w:val="single"/>
        </w:rPr>
        <w:t>PUBLIC COMMENTS</w:t>
      </w:r>
    </w:p>
    <w:p w:rsidR="001849A5" w:rsidRDefault="001849A5" w:rsidP="001849A5">
      <w:pPr>
        <w:spacing w:after="0" w:line="240" w:lineRule="auto"/>
        <w:ind w:left="2160" w:hanging="2160"/>
        <w:rPr>
          <w:rFonts w:eastAsiaTheme="minorHAnsi"/>
        </w:rPr>
      </w:pPr>
    </w:p>
    <w:p w:rsidR="006046B6" w:rsidRDefault="00D316F0" w:rsidP="001849A5">
      <w:pPr>
        <w:spacing w:after="0" w:line="240" w:lineRule="auto"/>
        <w:ind w:left="2160" w:hanging="2160"/>
        <w:rPr>
          <w:rFonts w:eastAsiaTheme="minorHAnsi"/>
        </w:rPr>
      </w:pPr>
      <w:r>
        <w:rPr>
          <w:rFonts w:eastAsiaTheme="minorHAnsi"/>
        </w:rPr>
        <w:t>Olivia James</w:t>
      </w:r>
      <w:r>
        <w:rPr>
          <w:rFonts w:eastAsiaTheme="minorHAnsi"/>
        </w:rPr>
        <w:tab/>
      </w:r>
      <w:r w:rsidR="006046B6">
        <w:rPr>
          <w:rFonts w:eastAsiaTheme="minorHAnsi"/>
        </w:rPr>
        <w:t xml:space="preserve">Wanted to know status of abandoned cars in her neighborhood.  Unhappy that </w:t>
      </w:r>
      <w:proofErr w:type="gramStart"/>
      <w:r w:rsidR="006046B6">
        <w:rPr>
          <w:rFonts w:eastAsiaTheme="minorHAnsi"/>
        </w:rPr>
        <w:t>it’s</w:t>
      </w:r>
      <w:proofErr w:type="gramEnd"/>
      <w:r w:rsidR="006046B6">
        <w:rPr>
          <w:rFonts w:eastAsiaTheme="minorHAnsi"/>
        </w:rPr>
        <w:t xml:space="preserve"> taking so long to address.</w:t>
      </w:r>
    </w:p>
    <w:p w:rsidR="006046B6" w:rsidRDefault="006046B6" w:rsidP="001849A5">
      <w:pPr>
        <w:spacing w:after="0" w:line="240" w:lineRule="auto"/>
        <w:ind w:left="2160" w:hanging="2160"/>
        <w:rPr>
          <w:rFonts w:eastAsiaTheme="minorHAnsi"/>
        </w:rPr>
      </w:pPr>
      <w:r>
        <w:rPr>
          <w:rFonts w:eastAsiaTheme="minorHAnsi"/>
        </w:rPr>
        <w:t>Melinda Taylor</w:t>
      </w:r>
      <w:r>
        <w:rPr>
          <w:rFonts w:eastAsiaTheme="minorHAnsi"/>
        </w:rPr>
        <w:tab/>
        <w:t>Defendant was granted an extension until May 11</w:t>
      </w:r>
      <w:r w:rsidRPr="006046B6">
        <w:rPr>
          <w:rFonts w:eastAsiaTheme="minorHAnsi"/>
          <w:vertAlign w:val="superscript"/>
        </w:rPr>
        <w:t>th</w:t>
      </w:r>
      <w:r>
        <w:rPr>
          <w:rFonts w:eastAsiaTheme="minorHAnsi"/>
        </w:rPr>
        <w:t xml:space="preserve"> for court appearance.</w:t>
      </w:r>
    </w:p>
    <w:p w:rsidR="00D316F0" w:rsidRDefault="006046B6" w:rsidP="001849A5">
      <w:pPr>
        <w:spacing w:after="0" w:line="240" w:lineRule="auto"/>
        <w:ind w:left="2160" w:hanging="2160"/>
        <w:rPr>
          <w:rFonts w:eastAsiaTheme="minorHAnsi"/>
        </w:rPr>
      </w:pPr>
      <w:r>
        <w:rPr>
          <w:rFonts w:eastAsiaTheme="minorHAnsi"/>
        </w:rPr>
        <w:t>David Murphy</w:t>
      </w:r>
      <w:r>
        <w:rPr>
          <w:rFonts w:eastAsiaTheme="minorHAnsi"/>
        </w:rPr>
        <w:tab/>
        <w:t xml:space="preserve">Police came out to check.   All vehicles are insured and registered.  Cars </w:t>
      </w:r>
      <w:proofErr w:type="gramStart"/>
      <w:r>
        <w:rPr>
          <w:rFonts w:eastAsiaTheme="minorHAnsi"/>
        </w:rPr>
        <w:t>don’t</w:t>
      </w:r>
      <w:proofErr w:type="gramEnd"/>
      <w:r>
        <w:rPr>
          <w:rFonts w:eastAsiaTheme="minorHAnsi"/>
        </w:rPr>
        <w:t xml:space="preserve"> need an inspection sticker, only applies to cars that are being driven on the road.</w:t>
      </w:r>
      <w:r w:rsidR="00D316F0">
        <w:rPr>
          <w:rFonts w:eastAsiaTheme="minorHAnsi"/>
        </w:rPr>
        <w:tab/>
      </w:r>
    </w:p>
    <w:p w:rsidR="006046B6" w:rsidRDefault="006046B6" w:rsidP="001849A5">
      <w:pPr>
        <w:spacing w:after="0" w:line="240" w:lineRule="auto"/>
        <w:ind w:left="2160" w:hanging="2160"/>
        <w:rPr>
          <w:rFonts w:eastAsiaTheme="minorHAnsi"/>
        </w:rPr>
      </w:pPr>
      <w:r>
        <w:rPr>
          <w:rFonts w:eastAsiaTheme="minorHAnsi"/>
        </w:rPr>
        <w:t>Jack DeFeo</w:t>
      </w:r>
      <w:r>
        <w:rPr>
          <w:rFonts w:eastAsiaTheme="minorHAnsi"/>
        </w:rPr>
        <w:tab/>
        <w:t>Interested in being on the Agriculture Advisory Board</w:t>
      </w:r>
    </w:p>
    <w:p w:rsidR="006046B6" w:rsidRDefault="006046B6" w:rsidP="001849A5">
      <w:pPr>
        <w:spacing w:after="0" w:line="240" w:lineRule="auto"/>
        <w:ind w:left="2160" w:hanging="2160"/>
        <w:rPr>
          <w:rFonts w:eastAsiaTheme="minorHAnsi"/>
        </w:rPr>
      </w:pPr>
      <w:r>
        <w:rPr>
          <w:rFonts w:eastAsiaTheme="minorHAnsi"/>
        </w:rPr>
        <w:t>Melinda Taylor</w:t>
      </w:r>
      <w:r>
        <w:rPr>
          <w:rFonts w:eastAsiaTheme="minorHAnsi"/>
        </w:rPr>
        <w:tab/>
        <w:t>Terms are for three years which are staggered.</w:t>
      </w:r>
    </w:p>
    <w:p w:rsidR="006046B6" w:rsidRDefault="006046B6" w:rsidP="001849A5">
      <w:pPr>
        <w:spacing w:after="0" w:line="240" w:lineRule="auto"/>
        <w:ind w:left="2160" w:hanging="2160"/>
        <w:rPr>
          <w:rFonts w:eastAsiaTheme="minorHAnsi"/>
        </w:rPr>
      </w:pPr>
      <w:r>
        <w:rPr>
          <w:rFonts w:eastAsiaTheme="minorHAnsi"/>
        </w:rPr>
        <w:t>Jack DeFeo</w:t>
      </w:r>
      <w:r>
        <w:rPr>
          <w:rFonts w:eastAsiaTheme="minorHAnsi"/>
        </w:rPr>
        <w:tab/>
        <w:t>Wanted to know size of lots at Oldmans Creek Estates and Lennox Run.</w:t>
      </w:r>
    </w:p>
    <w:p w:rsidR="006046B6" w:rsidRDefault="006046B6" w:rsidP="001849A5">
      <w:pPr>
        <w:spacing w:after="0" w:line="240" w:lineRule="auto"/>
        <w:ind w:left="2160" w:hanging="2160"/>
        <w:rPr>
          <w:rFonts w:eastAsiaTheme="minorHAnsi"/>
        </w:rPr>
      </w:pPr>
      <w:r>
        <w:rPr>
          <w:rFonts w:eastAsiaTheme="minorHAnsi"/>
        </w:rPr>
        <w:t>Melinda Taylor</w:t>
      </w:r>
      <w:r>
        <w:rPr>
          <w:rFonts w:eastAsiaTheme="minorHAnsi"/>
        </w:rPr>
        <w:tab/>
        <w:t>Estates at one plus acres, Lennox Run smaller lots.</w:t>
      </w:r>
    </w:p>
    <w:p w:rsidR="006046B6" w:rsidRDefault="006046B6" w:rsidP="001849A5">
      <w:pPr>
        <w:spacing w:after="0" w:line="240" w:lineRule="auto"/>
        <w:ind w:left="2160" w:hanging="2160"/>
        <w:rPr>
          <w:rFonts w:eastAsiaTheme="minorHAnsi"/>
        </w:rPr>
      </w:pPr>
      <w:r>
        <w:rPr>
          <w:rFonts w:eastAsiaTheme="minorHAnsi"/>
        </w:rPr>
        <w:t>Steve Baker</w:t>
      </w:r>
      <w:r>
        <w:rPr>
          <w:rFonts w:eastAsiaTheme="minorHAnsi"/>
        </w:rPr>
        <w:tab/>
        <w:t>Questioned the terminology of rezoning in the proposed changes.</w:t>
      </w:r>
    </w:p>
    <w:p w:rsidR="006046B6" w:rsidRDefault="006046B6" w:rsidP="001849A5">
      <w:pPr>
        <w:spacing w:after="0" w:line="240" w:lineRule="auto"/>
        <w:ind w:left="2160" w:hanging="2160"/>
        <w:rPr>
          <w:rFonts w:eastAsiaTheme="minorHAnsi"/>
        </w:rPr>
      </w:pPr>
      <w:r>
        <w:rPr>
          <w:rFonts w:eastAsiaTheme="minorHAnsi"/>
        </w:rPr>
        <w:t>Dean Sparks</w:t>
      </w:r>
      <w:r>
        <w:rPr>
          <w:rFonts w:eastAsiaTheme="minorHAnsi"/>
        </w:rPr>
        <w:tab/>
        <w:t>Proposed rezoning is close to Porcupine Road.  Proposed rezone from Commercial/Industrial to Residential or Village Residential.</w:t>
      </w:r>
    </w:p>
    <w:p w:rsidR="006046B6" w:rsidRDefault="006046B6" w:rsidP="001849A5">
      <w:pPr>
        <w:spacing w:after="0" w:line="240" w:lineRule="auto"/>
        <w:ind w:left="2160" w:hanging="2160"/>
        <w:rPr>
          <w:rFonts w:eastAsiaTheme="minorHAnsi"/>
        </w:rPr>
      </w:pPr>
      <w:r>
        <w:rPr>
          <w:rFonts w:eastAsiaTheme="minorHAnsi"/>
        </w:rPr>
        <w:t>Niki Arbittier</w:t>
      </w:r>
      <w:r>
        <w:rPr>
          <w:rFonts w:eastAsiaTheme="minorHAnsi"/>
        </w:rPr>
        <w:tab/>
        <w:t>Proposed rezoning would go before the Planning Board.  Residents will be able to ask questions during the public hearing.</w:t>
      </w:r>
    </w:p>
    <w:p w:rsidR="006046B6" w:rsidRDefault="006046B6" w:rsidP="001849A5">
      <w:pPr>
        <w:spacing w:after="0" w:line="240" w:lineRule="auto"/>
        <w:ind w:left="2160" w:hanging="2160"/>
        <w:rPr>
          <w:rFonts w:eastAsiaTheme="minorHAnsi"/>
        </w:rPr>
      </w:pPr>
      <w:r>
        <w:rPr>
          <w:rFonts w:eastAsiaTheme="minorHAnsi"/>
        </w:rPr>
        <w:t>Jack DeFeo</w:t>
      </w:r>
      <w:r>
        <w:rPr>
          <w:rFonts w:eastAsiaTheme="minorHAnsi"/>
        </w:rPr>
        <w:tab/>
        <w:t>Anymore rezoning proposed?</w:t>
      </w:r>
    </w:p>
    <w:p w:rsidR="006046B6" w:rsidRDefault="006046B6" w:rsidP="001849A5">
      <w:pPr>
        <w:spacing w:after="0" w:line="240" w:lineRule="auto"/>
        <w:ind w:left="2160" w:hanging="2160"/>
        <w:rPr>
          <w:rFonts w:eastAsiaTheme="minorHAnsi"/>
        </w:rPr>
      </w:pPr>
      <w:r>
        <w:rPr>
          <w:rFonts w:eastAsiaTheme="minorHAnsi"/>
        </w:rPr>
        <w:t>Melinda Taylor</w:t>
      </w:r>
      <w:r>
        <w:rPr>
          <w:rFonts w:eastAsiaTheme="minorHAnsi"/>
        </w:rPr>
        <w:tab/>
        <w:t>No more rezoning.</w:t>
      </w:r>
    </w:p>
    <w:p w:rsidR="006046B6" w:rsidRDefault="006046B6" w:rsidP="001849A5">
      <w:pPr>
        <w:spacing w:after="0" w:line="240" w:lineRule="auto"/>
        <w:ind w:left="2160" w:hanging="2160"/>
        <w:rPr>
          <w:rFonts w:eastAsiaTheme="minorHAnsi"/>
        </w:rPr>
      </w:pPr>
      <w:r>
        <w:rPr>
          <w:rFonts w:eastAsiaTheme="minorHAnsi"/>
        </w:rPr>
        <w:t>Matthew Cassidy</w:t>
      </w:r>
      <w:r>
        <w:rPr>
          <w:rFonts w:eastAsiaTheme="minorHAnsi"/>
        </w:rPr>
        <w:tab/>
        <w:t>Thanked the Committee for moving forward with the three proposed land use suggestions.</w:t>
      </w:r>
    </w:p>
    <w:p w:rsidR="006046B6" w:rsidRDefault="006046B6" w:rsidP="001849A5">
      <w:pPr>
        <w:spacing w:after="0" w:line="240" w:lineRule="auto"/>
        <w:ind w:left="2160" w:hanging="2160"/>
        <w:rPr>
          <w:rFonts w:eastAsiaTheme="minorHAnsi"/>
        </w:rPr>
      </w:pPr>
      <w:r>
        <w:rPr>
          <w:rFonts w:eastAsiaTheme="minorHAnsi"/>
        </w:rPr>
        <w:t>Steve Baker</w:t>
      </w:r>
      <w:r>
        <w:rPr>
          <w:rFonts w:eastAsiaTheme="minorHAnsi"/>
        </w:rPr>
        <w:tab/>
        <w:t xml:space="preserve">Wanted to know if </w:t>
      </w:r>
      <w:proofErr w:type="gramStart"/>
      <w:r>
        <w:rPr>
          <w:rFonts w:eastAsiaTheme="minorHAnsi"/>
        </w:rPr>
        <w:t>it’s</w:t>
      </w:r>
      <w:proofErr w:type="gramEnd"/>
      <w:r>
        <w:rPr>
          <w:rFonts w:eastAsiaTheme="minorHAnsi"/>
        </w:rPr>
        <w:t xml:space="preserve"> better to rezone or grant a variance.  Example given of solar farm application on former Musumeci property.</w:t>
      </w:r>
    </w:p>
    <w:p w:rsidR="006046B6" w:rsidRDefault="006046B6" w:rsidP="001849A5">
      <w:pPr>
        <w:spacing w:after="0" w:line="240" w:lineRule="auto"/>
        <w:ind w:left="2160" w:hanging="2160"/>
        <w:rPr>
          <w:rFonts w:eastAsiaTheme="minorHAnsi"/>
        </w:rPr>
      </w:pPr>
      <w:r>
        <w:rPr>
          <w:rFonts w:eastAsiaTheme="minorHAnsi"/>
        </w:rPr>
        <w:t>Niki Arbittier</w:t>
      </w:r>
      <w:r>
        <w:rPr>
          <w:rFonts w:eastAsiaTheme="minorHAnsi"/>
        </w:rPr>
        <w:tab/>
        <w:t>The Planning Board is not allowed to spot zone</w:t>
      </w:r>
      <w:r w:rsidR="00FB07AD">
        <w:rPr>
          <w:rFonts w:eastAsiaTheme="minorHAnsi"/>
        </w:rPr>
        <w:t xml:space="preserve">; </w:t>
      </w:r>
      <w:proofErr w:type="gramStart"/>
      <w:r w:rsidR="00FB07AD">
        <w:rPr>
          <w:rFonts w:eastAsiaTheme="minorHAnsi"/>
        </w:rPr>
        <w:t>has to</w:t>
      </w:r>
      <w:proofErr w:type="gramEnd"/>
      <w:r w:rsidR="00FB07AD">
        <w:rPr>
          <w:rFonts w:eastAsiaTheme="minorHAnsi"/>
        </w:rPr>
        <w:t xml:space="preserve"> consider rezoning based on the Master Plan.</w:t>
      </w:r>
    </w:p>
    <w:p w:rsidR="00FB07AD" w:rsidRDefault="00FB07AD" w:rsidP="001849A5">
      <w:pPr>
        <w:spacing w:after="0" w:line="240" w:lineRule="auto"/>
        <w:ind w:left="2160" w:hanging="2160"/>
        <w:rPr>
          <w:rFonts w:eastAsiaTheme="minorHAnsi"/>
        </w:rPr>
      </w:pPr>
      <w:r>
        <w:rPr>
          <w:rFonts w:eastAsiaTheme="minorHAnsi"/>
        </w:rPr>
        <w:t xml:space="preserve">Frank </w:t>
      </w:r>
      <w:proofErr w:type="spellStart"/>
      <w:r>
        <w:rPr>
          <w:rFonts w:eastAsiaTheme="minorHAnsi"/>
        </w:rPr>
        <w:t>Mongiello</w:t>
      </w:r>
      <w:proofErr w:type="spellEnd"/>
      <w:r>
        <w:rPr>
          <w:rFonts w:eastAsiaTheme="minorHAnsi"/>
        </w:rPr>
        <w:tab/>
        <w:t>Wanted to know status of campsite on Route 130.</w:t>
      </w:r>
    </w:p>
    <w:p w:rsidR="00FB07AD" w:rsidRDefault="00FB07AD" w:rsidP="001849A5">
      <w:pPr>
        <w:spacing w:after="0" w:line="240" w:lineRule="auto"/>
        <w:ind w:left="2160" w:hanging="2160"/>
        <w:rPr>
          <w:rFonts w:eastAsiaTheme="minorHAnsi"/>
        </w:rPr>
      </w:pPr>
      <w:r>
        <w:rPr>
          <w:rFonts w:eastAsiaTheme="minorHAnsi"/>
        </w:rPr>
        <w:t>Melinda Taylor</w:t>
      </w:r>
      <w:r>
        <w:rPr>
          <w:rFonts w:eastAsiaTheme="minorHAnsi"/>
        </w:rPr>
        <w:tab/>
        <w:t xml:space="preserve">Have contacted the State Police twice to go out in the evening and investigate if anyone is living there.   </w:t>
      </w:r>
      <w:proofErr w:type="gramStart"/>
      <w:r>
        <w:rPr>
          <w:rFonts w:eastAsiaTheme="minorHAnsi"/>
        </w:rPr>
        <w:t>Haven’t</w:t>
      </w:r>
      <w:proofErr w:type="gramEnd"/>
      <w:r>
        <w:rPr>
          <w:rFonts w:eastAsiaTheme="minorHAnsi"/>
        </w:rPr>
        <w:t xml:space="preserve"> heard back from Police yet.  </w:t>
      </w:r>
    </w:p>
    <w:p w:rsidR="00FB07AD" w:rsidRDefault="00FB07AD" w:rsidP="001849A5">
      <w:pPr>
        <w:spacing w:after="0" w:line="240" w:lineRule="auto"/>
        <w:ind w:left="2160" w:hanging="2160"/>
        <w:rPr>
          <w:rFonts w:eastAsiaTheme="minorHAnsi"/>
        </w:rPr>
      </w:pPr>
      <w:r>
        <w:rPr>
          <w:rFonts w:eastAsiaTheme="minorHAnsi"/>
        </w:rPr>
        <w:t>Niki Arbittier</w:t>
      </w:r>
      <w:r>
        <w:rPr>
          <w:rFonts w:eastAsiaTheme="minorHAnsi"/>
        </w:rPr>
        <w:tab/>
        <w:t>Need testimonial proof that someone is living there in order to appear in court.</w:t>
      </w:r>
    </w:p>
    <w:p w:rsidR="00FB07AD" w:rsidRDefault="00FB07AD" w:rsidP="001849A5">
      <w:pPr>
        <w:spacing w:after="0" w:line="240" w:lineRule="auto"/>
        <w:ind w:left="2160" w:hanging="2160"/>
        <w:rPr>
          <w:rFonts w:eastAsiaTheme="minorHAnsi"/>
        </w:rPr>
      </w:pPr>
      <w:r>
        <w:rPr>
          <w:rFonts w:eastAsiaTheme="minorHAnsi"/>
        </w:rPr>
        <w:t>David Murphy</w:t>
      </w:r>
      <w:r>
        <w:rPr>
          <w:rFonts w:eastAsiaTheme="minorHAnsi"/>
        </w:rPr>
        <w:tab/>
        <w:t>One suggestion for dealing with abandoned cars would be to make the street no-parking.  Would apply to all residents.  When the State Police were out at Kay Gardens they matched the licenses, vin numbers and registration for each car.</w:t>
      </w:r>
    </w:p>
    <w:p w:rsidR="00FB07AD" w:rsidRDefault="00FB07AD" w:rsidP="001849A5">
      <w:pPr>
        <w:spacing w:after="0" w:line="240" w:lineRule="auto"/>
        <w:ind w:left="2160" w:hanging="2160"/>
        <w:rPr>
          <w:rFonts w:eastAsiaTheme="minorHAnsi"/>
        </w:rPr>
      </w:pPr>
      <w:r>
        <w:rPr>
          <w:rFonts w:eastAsiaTheme="minorHAnsi"/>
        </w:rPr>
        <w:t xml:space="preserve">Frank </w:t>
      </w:r>
      <w:proofErr w:type="spellStart"/>
      <w:r>
        <w:rPr>
          <w:rFonts w:eastAsiaTheme="minorHAnsi"/>
        </w:rPr>
        <w:t>Mongiello</w:t>
      </w:r>
      <w:proofErr w:type="spellEnd"/>
      <w:r>
        <w:rPr>
          <w:rFonts w:eastAsiaTheme="minorHAnsi"/>
        </w:rPr>
        <w:tab/>
        <w:t>Wanted to know if abandoned cars were for business or personal use.</w:t>
      </w:r>
    </w:p>
    <w:p w:rsidR="00FB07AD" w:rsidRDefault="00FB07AD" w:rsidP="001849A5">
      <w:pPr>
        <w:spacing w:after="0" w:line="240" w:lineRule="auto"/>
        <w:ind w:left="2160" w:hanging="2160"/>
        <w:rPr>
          <w:rFonts w:eastAsiaTheme="minorHAnsi"/>
        </w:rPr>
      </w:pPr>
      <w:r>
        <w:rPr>
          <w:rFonts w:eastAsiaTheme="minorHAnsi"/>
        </w:rPr>
        <w:t>Niki Arbittier</w:t>
      </w:r>
      <w:r>
        <w:rPr>
          <w:rFonts w:eastAsiaTheme="minorHAnsi"/>
        </w:rPr>
        <w:tab/>
        <w:t>Judge will have record if repeat issue.  Fines would increase each time defendant appeared before the judge for the same issue.  Woodstown does not allow overnight parking.  Resident would have to call State Police if there is violation.</w:t>
      </w:r>
    </w:p>
    <w:p w:rsidR="00FB07AD" w:rsidRDefault="00FB07AD" w:rsidP="001849A5">
      <w:pPr>
        <w:spacing w:after="0" w:line="240" w:lineRule="auto"/>
        <w:ind w:left="2160" w:hanging="2160"/>
        <w:rPr>
          <w:rFonts w:eastAsiaTheme="minorHAnsi"/>
        </w:rPr>
      </w:pPr>
    </w:p>
    <w:p w:rsidR="00FB07AD" w:rsidRDefault="00FB07AD" w:rsidP="001849A5">
      <w:pPr>
        <w:spacing w:after="0" w:line="240" w:lineRule="auto"/>
        <w:ind w:left="2160" w:hanging="2160"/>
        <w:rPr>
          <w:rFonts w:eastAsiaTheme="minorHAnsi"/>
        </w:rPr>
      </w:pPr>
      <w:r>
        <w:rPr>
          <w:rFonts w:eastAsiaTheme="minorHAnsi"/>
        </w:rPr>
        <w:t>CLOSED TO PUBLIC</w:t>
      </w:r>
    </w:p>
    <w:p w:rsidR="001849A5" w:rsidRDefault="001849A5" w:rsidP="001849A5">
      <w:pPr>
        <w:spacing w:after="0" w:line="240" w:lineRule="auto"/>
        <w:ind w:left="2160" w:hanging="2160"/>
        <w:rPr>
          <w:rFonts w:eastAsiaTheme="minorHAnsi"/>
          <w:iCs/>
        </w:rPr>
      </w:pPr>
      <w:r w:rsidRPr="00FB07AD">
        <w:rPr>
          <w:rFonts w:eastAsiaTheme="minorHAnsi"/>
          <w:iCs/>
        </w:rPr>
        <w:lastRenderedPageBreak/>
        <w:t>Dean Sparks</w:t>
      </w:r>
      <w:r w:rsidR="00FB07AD">
        <w:rPr>
          <w:rFonts w:eastAsiaTheme="minorHAnsi"/>
          <w:iCs/>
        </w:rPr>
        <w:tab/>
        <w:t>1.  MAPSA is working to put together their summer camp.</w:t>
      </w:r>
    </w:p>
    <w:p w:rsidR="00FB07AD" w:rsidRDefault="00FB07AD" w:rsidP="001849A5">
      <w:pPr>
        <w:spacing w:after="0" w:line="240" w:lineRule="auto"/>
        <w:ind w:left="2160" w:hanging="2160"/>
        <w:rPr>
          <w:rFonts w:eastAsiaTheme="minorHAnsi"/>
          <w:iCs/>
        </w:rPr>
      </w:pPr>
      <w:r>
        <w:rPr>
          <w:rFonts w:eastAsiaTheme="minorHAnsi"/>
          <w:iCs/>
        </w:rPr>
        <w:tab/>
        <w:t>2.  Ag Advisory Board will be meeting with Brian Slaugh, Planner tomorrow.</w:t>
      </w:r>
    </w:p>
    <w:p w:rsidR="00FB07AD" w:rsidRDefault="00FB07AD" w:rsidP="001849A5">
      <w:pPr>
        <w:spacing w:after="0" w:line="240" w:lineRule="auto"/>
        <w:ind w:left="2160" w:hanging="2160"/>
        <w:rPr>
          <w:rFonts w:eastAsiaTheme="minorHAnsi"/>
          <w:iCs/>
        </w:rPr>
      </w:pPr>
      <w:r>
        <w:rPr>
          <w:rFonts w:eastAsiaTheme="minorHAnsi"/>
          <w:iCs/>
        </w:rPr>
        <w:tab/>
        <w:t>3.  SCIA sponsoring Household Hazardous Waste on Sat. April 15</w:t>
      </w:r>
      <w:r w:rsidRPr="00FB07AD">
        <w:rPr>
          <w:rFonts w:eastAsiaTheme="minorHAnsi"/>
          <w:iCs/>
          <w:vertAlign w:val="superscript"/>
        </w:rPr>
        <w:t>th</w:t>
      </w:r>
      <w:r>
        <w:rPr>
          <w:rFonts w:eastAsiaTheme="minorHAnsi"/>
          <w:iCs/>
        </w:rPr>
        <w:t xml:space="preserve"> – Landfill.</w:t>
      </w:r>
    </w:p>
    <w:p w:rsidR="00FB07AD" w:rsidRDefault="00FB07AD" w:rsidP="001849A5">
      <w:pPr>
        <w:spacing w:after="0" w:line="240" w:lineRule="auto"/>
        <w:ind w:left="2160" w:hanging="2160"/>
        <w:rPr>
          <w:rFonts w:eastAsiaTheme="minorHAnsi"/>
          <w:iCs/>
        </w:rPr>
      </w:pPr>
      <w:r>
        <w:rPr>
          <w:rFonts w:eastAsiaTheme="minorHAnsi"/>
          <w:iCs/>
        </w:rPr>
        <w:tab/>
      </w:r>
      <w:r w:rsidRPr="00FB07AD">
        <w:rPr>
          <w:rFonts w:eastAsiaTheme="minorHAnsi"/>
          <w:iCs/>
          <w:lang w:val="fr-FR"/>
        </w:rPr>
        <w:t xml:space="preserve">4.  </w:t>
      </w:r>
      <w:r w:rsidRPr="00FB07AD">
        <w:rPr>
          <w:rFonts w:eastAsiaTheme="minorHAnsi"/>
          <w:iCs/>
        </w:rPr>
        <w:t>Tire Recycling will</w:t>
      </w:r>
      <w:r>
        <w:rPr>
          <w:rFonts w:eastAsiaTheme="minorHAnsi"/>
          <w:iCs/>
        </w:rPr>
        <w:t xml:space="preserve"> be April 17 – April 22.</w:t>
      </w:r>
    </w:p>
    <w:p w:rsidR="00FB07AD" w:rsidRDefault="00FB07AD" w:rsidP="001849A5">
      <w:pPr>
        <w:spacing w:after="0" w:line="240" w:lineRule="auto"/>
        <w:ind w:left="2160" w:hanging="2160"/>
        <w:rPr>
          <w:rFonts w:eastAsiaTheme="minorHAnsi"/>
          <w:iCs/>
        </w:rPr>
      </w:pPr>
      <w:r>
        <w:rPr>
          <w:rFonts w:eastAsiaTheme="minorHAnsi"/>
          <w:iCs/>
        </w:rPr>
        <w:tab/>
      </w:r>
      <w:r w:rsidRPr="00FB07AD">
        <w:rPr>
          <w:rFonts w:eastAsiaTheme="minorHAnsi"/>
          <w:iCs/>
          <w:lang w:val="es-ES"/>
        </w:rPr>
        <w:t xml:space="preserve">5.  </w:t>
      </w:r>
      <w:r w:rsidRPr="00FB07AD">
        <w:rPr>
          <w:rFonts w:eastAsiaTheme="minorHAnsi"/>
          <w:iCs/>
        </w:rPr>
        <w:t>Rabies Clinic – one dog w</w:t>
      </w:r>
      <w:r>
        <w:rPr>
          <w:rFonts w:eastAsiaTheme="minorHAnsi"/>
          <w:iCs/>
        </w:rPr>
        <w:t>as attacked in the lobby while getting the dog license.  Next year, no dogs will be allowed in the lobby.</w:t>
      </w:r>
    </w:p>
    <w:p w:rsidR="00FB07AD" w:rsidRDefault="00FB07AD" w:rsidP="001849A5">
      <w:pPr>
        <w:spacing w:after="0" w:line="240" w:lineRule="auto"/>
        <w:ind w:left="2160" w:hanging="2160"/>
        <w:rPr>
          <w:rFonts w:eastAsiaTheme="minorHAnsi"/>
          <w:iCs/>
        </w:rPr>
      </w:pPr>
      <w:r>
        <w:rPr>
          <w:rFonts w:eastAsiaTheme="minorHAnsi"/>
          <w:iCs/>
        </w:rPr>
        <w:tab/>
        <w:t xml:space="preserve">6.  </w:t>
      </w:r>
      <w:r w:rsidRPr="00FB07AD">
        <w:rPr>
          <w:rFonts w:eastAsiaTheme="minorHAnsi"/>
          <w:iCs/>
          <w:u w:val="single"/>
        </w:rPr>
        <w:t>Philadelphia Inquirer</w:t>
      </w:r>
      <w:r>
        <w:rPr>
          <w:rFonts w:eastAsiaTheme="minorHAnsi"/>
          <w:iCs/>
        </w:rPr>
        <w:t xml:space="preserve"> had an article about warehouses in Oldmans Township.</w:t>
      </w:r>
    </w:p>
    <w:p w:rsidR="00FB07AD" w:rsidRDefault="00FB07AD" w:rsidP="001849A5">
      <w:pPr>
        <w:spacing w:after="0" w:line="240" w:lineRule="auto"/>
        <w:ind w:left="2160" w:hanging="2160"/>
        <w:rPr>
          <w:rFonts w:eastAsiaTheme="minorHAnsi"/>
          <w:iCs/>
        </w:rPr>
      </w:pPr>
    </w:p>
    <w:p w:rsidR="00FB07AD" w:rsidRPr="00FB07AD" w:rsidRDefault="00FB07AD" w:rsidP="001849A5">
      <w:pPr>
        <w:spacing w:after="0" w:line="240" w:lineRule="auto"/>
        <w:ind w:left="2160" w:hanging="2160"/>
        <w:rPr>
          <w:rFonts w:eastAsiaTheme="minorHAnsi"/>
          <w:iCs/>
        </w:rPr>
      </w:pPr>
      <w:r>
        <w:rPr>
          <w:rFonts w:eastAsiaTheme="minorHAnsi"/>
          <w:iCs/>
        </w:rPr>
        <w:t>Tom Tedesco</w:t>
      </w:r>
      <w:r>
        <w:rPr>
          <w:rFonts w:eastAsiaTheme="minorHAnsi"/>
          <w:iCs/>
        </w:rPr>
        <w:tab/>
      </w:r>
      <w:r w:rsidR="009B75A4">
        <w:rPr>
          <w:rFonts w:eastAsiaTheme="minorHAnsi"/>
          <w:iCs/>
        </w:rPr>
        <w:t>The Annual Stormwater Survey was completed.  The model ordinance for Tier A municipalities should be ready soon.</w:t>
      </w:r>
    </w:p>
    <w:p w:rsidR="001849A5" w:rsidRPr="00FB07AD" w:rsidRDefault="001849A5" w:rsidP="001849A5">
      <w:pPr>
        <w:spacing w:after="0" w:line="240" w:lineRule="auto"/>
        <w:ind w:left="2160" w:hanging="2160"/>
        <w:rPr>
          <w:rFonts w:eastAsiaTheme="minorHAnsi"/>
          <w:iCs/>
        </w:rPr>
      </w:pPr>
      <w:r w:rsidRPr="00FB07AD">
        <w:rPr>
          <w:rFonts w:eastAsiaTheme="minorHAnsi"/>
          <w:iCs/>
        </w:rPr>
        <w:tab/>
      </w:r>
    </w:p>
    <w:p w:rsidR="001849A5" w:rsidRPr="001849A5" w:rsidRDefault="001849A5" w:rsidP="001849A5">
      <w:pPr>
        <w:spacing w:after="0" w:line="240" w:lineRule="auto"/>
        <w:ind w:left="2160" w:hanging="2160"/>
        <w:rPr>
          <w:rFonts w:eastAsiaTheme="minorHAnsi"/>
        </w:rPr>
      </w:pPr>
      <w:r w:rsidRPr="001849A5">
        <w:rPr>
          <w:rFonts w:eastAsiaTheme="minorHAnsi"/>
          <w:u w:val="single"/>
        </w:rPr>
        <w:t>EXECUTIVE SESSION</w:t>
      </w:r>
      <w:r w:rsidRPr="001849A5">
        <w:rPr>
          <w:rFonts w:eastAsiaTheme="minorHAnsi"/>
        </w:rPr>
        <w:t>:</w:t>
      </w:r>
      <w:r w:rsidRPr="001849A5">
        <w:rPr>
          <w:rFonts w:eastAsiaTheme="minorHAnsi"/>
        </w:rPr>
        <w:tab/>
      </w:r>
      <w:r w:rsidR="009B75A4">
        <w:rPr>
          <w:rFonts w:eastAsiaTheme="minorHAnsi"/>
        </w:rPr>
        <w:t>(8:07 pm)</w:t>
      </w:r>
      <w:r w:rsidRPr="001849A5">
        <w:rPr>
          <w:rFonts w:eastAsiaTheme="minorHAnsi"/>
        </w:rPr>
        <w:tab/>
      </w:r>
    </w:p>
    <w:p w:rsidR="001849A5" w:rsidRPr="001849A5" w:rsidRDefault="001849A5" w:rsidP="001849A5">
      <w:pPr>
        <w:spacing w:after="0" w:line="240" w:lineRule="auto"/>
        <w:ind w:left="2160" w:hanging="2160"/>
        <w:rPr>
          <w:rFonts w:eastAsiaTheme="minorHAnsi"/>
        </w:rPr>
      </w:pPr>
    </w:p>
    <w:p w:rsidR="001849A5" w:rsidRPr="001849A5" w:rsidRDefault="001849A5" w:rsidP="001849A5">
      <w:pPr>
        <w:spacing w:after="0" w:line="240" w:lineRule="auto"/>
        <w:ind w:left="2160" w:hanging="2160"/>
        <w:rPr>
          <w:rFonts w:eastAsiaTheme="minorHAnsi"/>
        </w:rPr>
      </w:pPr>
      <w:r w:rsidRPr="001849A5">
        <w:rPr>
          <w:rFonts w:eastAsiaTheme="minorHAnsi"/>
          <w:b/>
          <w:bCs/>
        </w:rPr>
        <w:t>Resolution 2023-</w:t>
      </w:r>
      <w:r w:rsidR="009B75A4">
        <w:rPr>
          <w:rFonts w:eastAsiaTheme="minorHAnsi"/>
          <w:b/>
          <w:bCs/>
        </w:rPr>
        <w:t>68</w:t>
      </w:r>
      <w:r w:rsidRPr="001849A5">
        <w:rPr>
          <w:rFonts w:eastAsiaTheme="minorHAnsi"/>
        </w:rPr>
        <w:tab/>
        <w:t>Litigation – Oldmans Township Airport Authority, Inc.</w:t>
      </w:r>
    </w:p>
    <w:p w:rsidR="001849A5" w:rsidRPr="001849A5" w:rsidRDefault="001849A5" w:rsidP="001849A5">
      <w:pPr>
        <w:spacing w:after="0" w:line="240" w:lineRule="auto"/>
        <w:rPr>
          <w:rFonts w:eastAsiaTheme="minorHAnsi"/>
        </w:rPr>
      </w:pPr>
      <w:r w:rsidRPr="001849A5">
        <w:rPr>
          <w:rFonts w:eastAsiaTheme="minorHAnsi"/>
        </w:rPr>
        <w:tab/>
      </w:r>
      <w:r w:rsidRPr="001849A5">
        <w:rPr>
          <w:rFonts w:eastAsiaTheme="minorHAnsi"/>
        </w:rPr>
        <w:tab/>
      </w:r>
      <w:r w:rsidRPr="001849A5">
        <w:rPr>
          <w:rFonts w:eastAsiaTheme="minorHAnsi"/>
        </w:rPr>
        <w:tab/>
        <w:t>Contract Negotiations – Public Works</w:t>
      </w:r>
    </w:p>
    <w:p w:rsidR="001849A5" w:rsidRDefault="001849A5" w:rsidP="001849A5">
      <w:pPr>
        <w:rPr>
          <w:rFonts w:eastAsiaTheme="minorHAnsi"/>
        </w:rPr>
      </w:pPr>
      <w:r w:rsidRPr="001849A5">
        <w:rPr>
          <w:rFonts w:eastAsiaTheme="minorHAnsi"/>
        </w:rPr>
        <w:tab/>
      </w:r>
      <w:r w:rsidR="009B75A4">
        <w:rPr>
          <w:rFonts w:eastAsiaTheme="minorHAnsi"/>
        </w:rPr>
        <w:tab/>
      </w:r>
      <w:r w:rsidR="009B75A4">
        <w:rPr>
          <w:rFonts w:eastAsiaTheme="minorHAnsi"/>
        </w:rPr>
        <w:tab/>
        <w:t>Mr. Ferrell made a motion to approve, Mr. Murphy seconded and all agreed.</w:t>
      </w:r>
    </w:p>
    <w:p w:rsidR="001849A5" w:rsidRDefault="001849A5" w:rsidP="001849A5">
      <w:pPr>
        <w:tabs>
          <w:tab w:val="left" w:pos="810"/>
        </w:tabs>
        <w:rPr>
          <w:rFonts w:eastAsiaTheme="minorHAnsi"/>
        </w:rPr>
      </w:pPr>
      <w:r w:rsidRPr="007E6656">
        <w:rPr>
          <w:rFonts w:eastAsiaTheme="minorHAnsi"/>
          <w:u w:val="single"/>
        </w:rPr>
        <w:t>SUMMARY OF EXECUTIVE SESSION</w:t>
      </w:r>
      <w:proofErr w:type="gramStart"/>
      <w:r>
        <w:rPr>
          <w:rFonts w:eastAsiaTheme="minorHAnsi"/>
        </w:rPr>
        <w:t>:  (</w:t>
      </w:r>
      <w:proofErr w:type="gramEnd"/>
      <w:r>
        <w:rPr>
          <w:rFonts w:eastAsiaTheme="minorHAnsi"/>
        </w:rPr>
        <w:t>9:</w:t>
      </w:r>
      <w:r w:rsidR="001B721F">
        <w:rPr>
          <w:rFonts w:eastAsiaTheme="minorHAnsi"/>
        </w:rPr>
        <w:t>10</w:t>
      </w:r>
      <w:r>
        <w:rPr>
          <w:rFonts w:eastAsiaTheme="minorHAnsi"/>
        </w:rPr>
        <w:t xml:space="preserve"> pm)</w:t>
      </w:r>
    </w:p>
    <w:p w:rsidR="001B721F" w:rsidRDefault="001B721F" w:rsidP="001849A5">
      <w:pPr>
        <w:tabs>
          <w:tab w:val="left" w:pos="810"/>
        </w:tabs>
        <w:rPr>
          <w:rFonts w:eastAsiaTheme="minorHAnsi"/>
        </w:rPr>
      </w:pPr>
      <w:r>
        <w:rPr>
          <w:rFonts w:eastAsiaTheme="minorHAnsi"/>
        </w:rPr>
        <w:t>Public Works</w:t>
      </w:r>
      <w:r>
        <w:rPr>
          <w:rFonts w:eastAsiaTheme="minorHAnsi"/>
        </w:rPr>
        <w:tab/>
      </w:r>
      <w:r>
        <w:rPr>
          <w:rFonts w:eastAsiaTheme="minorHAnsi"/>
        </w:rPr>
        <w:tab/>
        <w:t>Health Insurance will be provided by Horizon Omnia Silver</w:t>
      </w:r>
    </w:p>
    <w:p w:rsidR="001B721F" w:rsidRDefault="001B721F" w:rsidP="001849A5">
      <w:pPr>
        <w:tabs>
          <w:tab w:val="left" w:pos="810"/>
        </w:tabs>
        <w:rPr>
          <w:rFonts w:eastAsiaTheme="minorHAnsi"/>
        </w:rPr>
      </w:pPr>
      <w:r>
        <w:rPr>
          <w:rFonts w:eastAsiaTheme="minorHAnsi"/>
        </w:rPr>
        <w:t>Airport Litigation</w:t>
      </w:r>
      <w:r>
        <w:rPr>
          <w:rFonts w:eastAsiaTheme="minorHAnsi"/>
        </w:rPr>
        <w:tab/>
        <w:t>Ms. Arbittier working on the order</w:t>
      </w:r>
      <w:r w:rsidR="005B344F">
        <w:rPr>
          <w:rFonts w:eastAsiaTheme="minorHAnsi"/>
        </w:rPr>
        <w:t xml:space="preserve"> to send to the Court.  Ms. Taylor was </w:t>
      </w:r>
      <w:r w:rsidR="005B344F">
        <w:rPr>
          <w:rFonts w:eastAsiaTheme="minorHAnsi"/>
        </w:rPr>
        <w:tab/>
      </w:r>
      <w:r w:rsidR="005B344F">
        <w:rPr>
          <w:rFonts w:eastAsiaTheme="minorHAnsi"/>
        </w:rPr>
        <w:tab/>
      </w:r>
      <w:r w:rsidR="005B344F">
        <w:rPr>
          <w:rFonts w:eastAsiaTheme="minorHAnsi"/>
        </w:rPr>
        <w:tab/>
      </w:r>
      <w:r w:rsidR="005B344F">
        <w:rPr>
          <w:rFonts w:eastAsiaTheme="minorHAnsi"/>
        </w:rPr>
        <w:tab/>
      </w:r>
      <w:r w:rsidR="005B344F">
        <w:rPr>
          <w:rFonts w:eastAsiaTheme="minorHAnsi"/>
        </w:rPr>
        <w:tab/>
        <w:t xml:space="preserve">authorized to contact </w:t>
      </w:r>
      <w:proofErr w:type="spellStart"/>
      <w:r w:rsidR="005B344F">
        <w:rPr>
          <w:rFonts w:eastAsiaTheme="minorHAnsi"/>
        </w:rPr>
        <w:t>Fralinger</w:t>
      </w:r>
      <w:proofErr w:type="spellEnd"/>
      <w:r w:rsidR="005B344F">
        <w:rPr>
          <w:rFonts w:eastAsiaTheme="minorHAnsi"/>
        </w:rPr>
        <w:t xml:space="preserve"> Engineering regarding the height survey for the </w:t>
      </w:r>
      <w:r w:rsidR="005B344F">
        <w:rPr>
          <w:rFonts w:eastAsiaTheme="minorHAnsi"/>
        </w:rPr>
        <w:tab/>
      </w:r>
      <w:r w:rsidR="005B344F">
        <w:rPr>
          <w:rFonts w:eastAsiaTheme="minorHAnsi"/>
        </w:rPr>
        <w:tab/>
      </w:r>
      <w:r w:rsidR="005B344F">
        <w:rPr>
          <w:rFonts w:eastAsiaTheme="minorHAnsi"/>
        </w:rPr>
        <w:tab/>
      </w:r>
      <w:r w:rsidR="005B344F">
        <w:rPr>
          <w:rFonts w:eastAsiaTheme="minorHAnsi"/>
        </w:rPr>
        <w:tab/>
        <w:t xml:space="preserve">cell tower and truck stop billboard.  A letter will be sent to each property owner </w:t>
      </w:r>
      <w:r w:rsidR="005B344F">
        <w:rPr>
          <w:rFonts w:eastAsiaTheme="minorHAnsi"/>
        </w:rPr>
        <w:tab/>
      </w:r>
      <w:r w:rsidR="005B344F">
        <w:rPr>
          <w:rFonts w:eastAsiaTheme="minorHAnsi"/>
        </w:rPr>
        <w:tab/>
      </w:r>
      <w:r w:rsidR="005B344F">
        <w:rPr>
          <w:rFonts w:eastAsiaTheme="minorHAnsi"/>
        </w:rPr>
        <w:tab/>
      </w:r>
      <w:r w:rsidR="005B344F">
        <w:rPr>
          <w:rFonts w:eastAsiaTheme="minorHAnsi"/>
        </w:rPr>
        <w:tab/>
        <w:t xml:space="preserve">requesting the submission to the NJ DOT Bureau of Aeronautics for the height </w:t>
      </w:r>
      <w:r w:rsidR="005B344F">
        <w:rPr>
          <w:rFonts w:eastAsiaTheme="minorHAnsi"/>
        </w:rPr>
        <w:tab/>
      </w:r>
      <w:r w:rsidR="005B344F">
        <w:rPr>
          <w:rFonts w:eastAsiaTheme="minorHAnsi"/>
        </w:rPr>
        <w:tab/>
      </w:r>
      <w:r w:rsidR="005B344F">
        <w:rPr>
          <w:rFonts w:eastAsiaTheme="minorHAnsi"/>
        </w:rPr>
        <w:tab/>
      </w:r>
      <w:r w:rsidR="005B344F">
        <w:rPr>
          <w:rFonts w:eastAsiaTheme="minorHAnsi"/>
        </w:rPr>
        <w:tab/>
        <w:t>variance.</w:t>
      </w:r>
    </w:p>
    <w:p w:rsidR="001849A5" w:rsidRPr="00A94FDF" w:rsidRDefault="001849A5" w:rsidP="001849A5">
      <w:pPr>
        <w:tabs>
          <w:tab w:val="left" w:pos="810"/>
        </w:tabs>
        <w:rPr>
          <w:rFonts w:eastAsiaTheme="minorHAnsi"/>
        </w:rPr>
      </w:pPr>
      <w:r w:rsidRPr="00A94FDF">
        <w:rPr>
          <w:rFonts w:eastAsiaTheme="minorHAnsi"/>
        </w:rPr>
        <w:t xml:space="preserve">There being no further business, on a motion from Mr. </w:t>
      </w:r>
      <w:r>
        <w:rPr>
          <w:rFonts w:eastAsiaTheme="minorHAnsi"/>
        </w:rPr>
        <w:t xml:space="preserve">Ferrell, seconded by Mr. Murphy and all </w:t>
      </w:r>
      <w:r w:rsidRPr="00A94FDF">
        <w:rPr>
          <w:rFonts w:eastAsiaTheme="minorHAnsi"/>
        </w:rPr>
        <w:t>agreed,</w:t>
      </w:r>
      <w:r>
        <w:rPr>
          <w:rFonts w:eastAsiaTheme="minorHAnsi"/>
        </w:rPr>
        <w:t xml:space="preserve"> to adjourn the </w:t>
      </w:r>
      <w:r w:rsidRPr="00A94FDF">
        <w:rPr>
          <w:rFonts w:eastAsiaTheme="minorHAnsi"/>
        </w:rPr>
        <w:t xml:space="preserve">meeting </w:t>
      </w:r>
      <w:r>
        <w:rPr>
          <w:rFonts w:eastAsiaTheme="minorHAnsi"/>
        </w:rPr>
        <w:t>9:</w:t>
      </w:r>
      <w:r w:rsidR="005B344F">
        <w:rPr>
          <w:rFonts w:eastAsiaTheme="minorHAnsi"/>
        </w:rPr>
        <w:t>15</w:t>
      </w:r>
      <w:r>
        <w:rPr>
          <w:rFonts w:eastAsiaTheme="minorHAnsi"/>
        </w:rPr>
        <w:t xml:space="preserve"> pm</w:t>
      </w:r>
      <w:r w:rsidRPr="00A94FDF">
        <w:rPr>
          <w:rFonts w:eastAsiaTheme="minorHAnsi"/>
        </w:rPr>
        <w:t>.</w:t>
      </w:r>
    </w:p>
    <w:p w:rsidR="001849A5" w:rsidRDefault="001849A5" w:rsidP="001849A5">
      <w:pPr>
        <w:tabs>
          <w:tab w:val="left" w:pos="810"/>
        </w:tabs>
        <w:spacing w:after="0" w:line="240" w:lineRule="auto"/>
        <w:rPr>
          <w:rFonts w:eastAsiaTheme="minorHAnsi"/>
        </w:rPr>
      </w:pPr>
      <w:r w:rsidRPr="00A94FDF">
        <w:rPr>
          <w:rFonts w:eastAsiaTheme="minorHAnsi"/>
        </w:rPr>
        <w:t>Respectfully Submitted,</w:t>
      </w:r>
    </w:p>
    <w:p w:rsidR="001849A5" w:rsidRDefault="001849A5" w:rsidP="001849A5">
      <w:pPr>
        <w:tabs>
          <w:tab w:val="left" w:pos="810"/>
        </w:tabs>
        <w:spacing w:after="0" w:line="240" w:lineRule="auto"/>
        <w:rPr>
          <w:rFonts w:eastAsiaTheme="minorHAnsi"/>
        </w:rPr>
      </w:pPr>
    </w:p>
    <w:p w:rsidR="001849A5" w:rsidRPr="00A94FDF" w:rsidRDefault="001849A5" w:rsidP="001849A5">
      <w:pPr>
        <w:tabs>
          <w:tab w:val="left" w:pos="810"/>
        </w:tabs>
        <w:spacing w:after="0" w:line="240" w:lineRule="auto"/>
        <w:rPr>
          <w:rFonts w:eastAsiaTheme="minorHAnsi"/>
        </w:rPr>
      </w:pPr>
    </w:p>
    <w:p w:rsidR="001849A5" w:rsidRPr="00A94FDF" w:rsidRDefault="001849A5" w:rsidP="001849A5">
      <w:pPr>
        <w:tabs>
          <w:tab w:val="left" w:pos="810"/>
        </w:tabs>
        <w:spacing w:after="0" w:line="240" w:lineRule="auto"/>
        <w:rPr>
          <w:rFonts w:eastAsiaTheme="minorHAnsi"/>
        </w:rPr>
      </w:pPr>
    </w:p>
    <w:p w:rsidR="001849A5" w:rsidRPr="00A94FDF" w:rsidRDefault="001849A5" w:rsidP="001849A5">
      <w:pPr>
        <w:tabs>
          <w:tab w:val="left" w:pos="810"/>
        </w:tabs>
        <w:spacing w:after="0" w:line="240" w:lineRule="auto"/>
        <w:rPr>
          <w:rFonts w:eastAsiaTheme="minorHAnsi"/>
        </w:rPr>
      </w:pPr>
      <w:r>
        <w:rPr>
          <w:rFonts w:eastAsiaTheme="minorHAnsi"/>
        </w:rPr>
        <w:t>Melinda Taylor</w:t>
      </w:r>
    </w:p>
    <w:p w:rsidR="001849A5" w:rsidRDefault="001849A5" w:rsidP="001849A5">
      <w:pPr>
        <w:tabs>
          <w:tab w:val="left" w:pos="810"/>
        </w:tabs>
        <w:spacing w:after="0" w:line="240" w:lineRule="auto"/>
      </w:pPr>
      <w:r w:rsidRPr="00A94FDF">
        <w:rPr>
          <w:rFonts w:eastAsiaTheme="minorHAnsi"/>
        </w:rPr>
        <w:t>Municipal Clerk</w:t>
      </w:r>
    </w:p>
    <w:p w:rsidR="001849A5" w:rsidRDefault="001849A5" w:rsidP="001849A5"/>
    <w:p w:rsidR="001849A5" w:rsidRDefault="001849A5" w:rsidP="001849A5"/>
    <w:p w:rsidR="001849A5" w:rsidRDefault="001849A5" w:rsidP="001849A5"/>
    <w:p w:rsidR="001849A5" w:rsidRDefault="001849A5" w:rsidP="001849A5"/>
    <w:p w:rsidR="001849A5" w:rsidRDefault="001849A5" w:rsidP="001849A5"/>
    <w:p w:rsidR="0014606C" w:rsidRDefault="0014606C"/>
    <w:sectPr w:rsidR="0014606C" w:rsidSect="000F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A5"/>
    <w:rsid w:val="0014606C"/>
    <w:rsid w:val="001849A5"/>
    <w:rsid w:val="001B721F"/>
    <w:rsid w:val="00403582"/>
    <w:rsid w:val="00470211"/>
    <w:rsid w:val="004D4CDA"/>
    <w:rsid w:val="005B344F"/>
    <w:rsid w:val="006046B6"/>
    <w:rsid w:val="0083406E"/>
    <w:rsid w:val="00883489"/>
    <w:rsid w:val="009B75A4"/>
    <w:rsid w:val="00D316F0"/>
    <w:rsid w:val="00D6288F"/>
    <w:rsid w:val="00FB07AD"/>
    <w:rsid w:val="00FE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01E7"/>
  <w15:chartTrackingRefBased/>
  <w15:docId w15:val="{AEE864BE-E027-49DA-B232-0978F9A7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A5"/>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4</cp:revision>
  <dcterms:created xsi:type="dcterms:W3CDTF">2023-04-13T21:46:00Z</dcterms:created>
  <dcterms:modified xsi:type="dcterms:W3CDTF">2023-04-14T13:33:00Z</dcterms:modified>
</cp:coreProperties>
</file>