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BAB3" w14:textId="77777777" w:rsidR="00A31177" w:rsidRPr="00A81C1B" w:rsidRDefault="00A31177" w:rsidP="00A31177">
      <w:pPr>
        <w:spacing w:after="0" w:line="240" w:lineRule="auto"/>
        <w:jc w:val="center"/>
        <w:rPr>
          <w:sz w:val="24"/>
          <w:szCs w:val="24"/>
        </w:rPr>
      </w:pPr>
      <w:r w:rsidRPr="00A81C1B">
        <w:rPr>
          <w:sz w:val="24"/>
          <w:szCs w:val="24"/>
        </w:rPr>
        <w:t>Oldmans Township Committee</w:t>
      </w:r>
    </w:p>
    <w:p w14:paraId="7C462A7C" w14:textId="77777777" w:rsidR="00A31177" w:rsidRPr="00A81C1B" w:rsidRDefault="00A31177" w:rsidP="00A31177">
      <w:pPr>
        <w:spacing w:after="0" w:line="240" w:lineRule="auto"/>
        <w:jc w:val="center"/>
        <w:rPr>
          <w:sz w:val="24"/>
          <w:szCs w:val="24"/>
        </w:rPr>
      </w:pPr>
      <w:r w:rsidRPr="00A81C1B">
        <w:rPr>
          <w:sz w:val="24"/>
          <w:szCs w:val="24"/>
        </w:rPr>
        <w:t>Meeting Minutes</w:t>
      </w:r>
    </w:p>
    <w:p w14:paraId="2AD8BF80" w14:textId="68D66976" w:rsidR="00A31177" w:rsidRDefault="00A31177" w:rsidP="00A311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11,</w:t>
      </w:r>
      <w:r>
        <w:rPr>
          <w:sz w:val="24"/>
          <w:szCs w:val="24"/>
        </w:rPr>
        <w:t xml:space="preserve"> 2024</w:t>
      </w:r>
    </w:p>
    <w:p w14:paraId="50157A44" w14:textId="77777777" w:rsidR="009D3A0B" w:rsidRDefault="009D3A0B" w:rsidP="00A31177">
      <w:pPr>
        <w:spacing w:after="0" w:line="240" w:lineRule="auto"/>
        <w:jc w:val="center"/>
        <w:rPr>
          <w:sz w:val="24"/>
          <w:szCs w:val="24"/>
        </w:rPr>
      </w:pPr>
    </w:p>
    <w:p w14:paraId="58374D11" w14:textId="77777777" w:rsidR="00A31177" w:rsidRPr="00A81C1B" w:rsidRDefault="00A31177" w:rsidP="00A31177">
      <w:pPr>
        <w:spacing w:after="0" w:line="240" w:lineRule="auto"/>
        <w:jc w:val="center"/>
        <w:rPr>
          <w:sz w:val="24"/>
          <w:szCs w:val="24"/>
        </w:rPr>
      </w:pPr>
    </w:p>
    <w:p w14:paraId="5C946E86" w14:textId="0E19EBDA" w:rsidR="00A31177" w:rsidRPr="00A81C1B" w:rsidRDefault="00A31177" w:rsidP="00A31177">
      <w:pPr>
        <w:spacing w:after="0" w:line="240" w:lineRule="auto"/>
        <w:rPr>
          <w:rFonts w:eastAsiaTheme="minorHAnsi"/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 xml:space="preserve">The regular meeting of the Oldmans Township Committee was held on </w:t>
      </w:r>
      <w:r>
        <w:rPr>
          <w:rFonts w:eastAsiaTheme="minorHAnsi"/>
          <w:sz w:val="24"/>
          <w:szCs w:val="24"/>
        </w:rPr>
        <w:t>September 11</w:t>
      </w:r>
      <w:r w:rsidRPr="00A81C1B">
        <w:rPr>
          <w:rFonts w:eastAsiaTheme="minorHAnsi"/>
          <w:sz w:val="24"/>
          <w:szCs w:val="24"/>
        </w:rPr>
        <w:t xml:space="preserve">, 2024.  </w:t>
      </w:r>
      <w:proofErr w:type="gramStart"/>
      <w:r w:rsidRPr="00A81C1B">
        <w:rPr>
          <w:rFonts w:eastAsiaTheme="minorHAnsi"/>
          <w:sz w:val="24"/>
          <w:szCs w:val="24"/>
        </w:rPr>
        <w:t>Meeting</w:t>
      </w:r>
      <w:proofErr w:type="gramEnd"/>
      <w:r w:rsidRPr="00A81C1B">
        <w:rPr>
          <w:rFonts w:eastAsiaTheme="minorHAnsi"/>
          <w:sz w:val="24"/>
          <w:szCs w:val="24"/>
        </w:rPr>
        <w:t xml:space="preserve"> was called to order by Mayor Murphy at 7:00 pm.  This meeting was held in compliance with the Sunshine Law.  All joined in the Pledge of Allegiance.</w:t>
      </w:r>
      <w:r>
        <w:rPr>
          <w:rFonts w:eastAsiaTheme="minorHAnsi"/>
          <w:sz w:val="24"/>
          <w:szCs w:val="24"/>
        </w:rPr>
        <w:t xml:space="preserve">  A moment of silence was given to remember the Gaudreau Brothers</w:t>
      </w:r>
      <w:r w:rsidR="009D3A0B">
        <w:rPr>
          <w:rFonts w:eastAsiaTheme="minorHAnsi"/>
          <w:sz w:val="24"/>
          <w:szCs w:val="24"/>
        </w:rPr>
        <w:t>, Johnny and Matthew,</w:t>
      </w:r>
      <w:r>
        <w:rPr>
          <w:rFonts w:eastAsiaTheme="minorHAnsi"/>
          <w:sz w:val="24"/>
          <w:szCs w:val="24"/>
        </w:rPr>
        <w:t xml:space="preserve"> and 9/11.</w:t>
      </w:r>
    </w:p>
    <w:p w14:paraId="4560F35B" w14:textId="77777777" w:rsidR="00A31177" w:rsidRPr="00A81C1B" w:rsidRDefault="00A31177" w:rsidP="00A31177">
      <w:pPr>
        <w:spacing w:after="0" w:line="240" w:lineRule="auto"/>
        <w:rPr>
          <w:rFonts w:eastAsiaTheme="minorHAnsi"/>
          <w:sz w:val="24"/>
          <w:szCs w:val="24"/>
        </w:rPr>
      </w:pPr>
    </w:p>
    <w:p w14:paraId="3364BA62" w14:textId="77777777" w:rsidR="00A31177" w:rsidRDefault="00A31177" w:rsidP="00A31177">
      <w:pPr>
        <w:spacing w:after="0" w:line="240" w:lineRule="auto"/>
        <w:rPr>
          <w:rFonts w:eastAsiaTheme="minorHAnsi"/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 xml:space="preserve">Members Present:   </w:t>
      </w:r>
      <w:r w:rsidRPr="00A81C1B">
        <w:rPr>
          <w:rFonts w:eastAsiaTheme="minorHAnsi"/>
          <w:sz w:val="24"/>
          <w:szCs w:val="24"/>
        </w:rPr>
        <w:tab/>
      </w:r>
      <w:r w:rsidRPr="00A81C1B">
        <w:rPr>
          <w:rFonts w:eastAsiaTheme="minorHAnsi"/>
          <w:sz w:val="24"/>
          <w:szCs w:val="24"/>
        </w:rPr>
        <w:tab/>
        <w:t>David Murphy</w:t>
      </w:r>
      <w:r>
        <w:rPr>
          <w:rFonts w:eastAsiaTheme="minorHAnsi"/>
          <w:sz w:val="24"/>
          <w:szCs w:val="24"/>
        </w:rPr>
        <w:t xml:space="preserve">, </w:t>
      </w:r>
      <w:r w:rsidRPr="00A81C1B">
        <w:rPr>
          <w:rFonts w:eastAsiaTheme="minorHAnsi"/>
          <w:sz w:val="24"/>
          <w:szCs w:val="24"/>
        </w:rPr>
        <w:t>Dean Sparks</w:t>
      </w:r>
      <w:r>
        <w:rPr>
          <w:rFonts w:eastAsiaTheme="minorHAnsi"/>
          <w:sz w:val="24"/>
          <w:szCs w:val="24"/>
        </w:rPr>
        <w:t xml:space="preserve"> and</w:t>
      </w:r>
      <w:r w:rsidRPr="00A81C1B">
        <w:rPr>
          <w:rFonts w:eastAsiaTheme="minorHAnsi"/>
          <w:sz w:val="24"/>
          <w:szCs w:val="24"/>
        </w:rPr>
        <w:t xml:space="preserve"> William Ferrell</w:t>
      </w:r>
    </w:p>
    <w:p w14:paraId="747FDA0E" w14:textId="77777777" w:rsidR="00A31177" w:rsidRDefault="00A31177" w:rsidP="00A31177">
      <w:pPr>
        <w:spacing w:after="0" w:line="240" w:lineRule="auto"/>
        <w:rPr>
          <w:rFonts w:eastAsiaTheme="minorHAnsi"/>
          <w:sz w:val="24"/>
          <w:szCs w:val="24"/>
        </w:rPr>
      </w:pPr>
    </w:p>
    <w:p w14:paraId="5B475C49" w14:textId="77777777" w:rsidR="00A31177" w:rsidRP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>Approval of Minutes:</w:t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  <w:t xml:space="preserve">August 14, </w:t>
      </w:r>
      <w:proofErr w:type="gramStart"/>
      <w:r w:rsidRPr="00A31177">
        <w:rPr>
          <w:rFonts w:eastAsiaTheme="minorHAnsi"/>
        </w:rPr>
        <w:t>2024</w:t>
      </w:r>
      <w:proofErr w:type="gramEnd"/>
      <w:r w:rsidRPr="00A31177">
        <w:rPr>
          <w:rFonts w:eastAsiaTheme="minorHAnsi"/>
        </w:rPr>
        <w:t xml:space="preserve"> Regular Meeting</w:t>
      </w:r>
    </w:p>
    <w:p w14:paraId="5BAC4F88" w14:textId="77777777" w:rsid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  <w:t xml:space="preserve">August 14, </w:t>
      </w:r>
      <w:proofErr w:type="gramStart"/>
      <w:r w:rsidRPr="00A31177">
        <w:rPr>
          <w:rFonts w:eastAsiaTheme="minorHAnsi"/>
        </w:rPr>
        <w:t>2024</w:t>
      </w:r>
      <w:proofErr w:type="gramEnd"/>
      <w:r w:rsidRPr="00A31177">
        <w:rPr>
          <w:rFonts w:eastAsiaTheme="minorHAnsi"/>
        </w:rPr>
        <w:t xml:space="preserve"> Executive Meeting</w:t>
      </w:r>
    </w:p>
    <w:p w14:paraId="34507619" w14:textId="43DFBFC4" w:rsidR="00A31177" w:rsidRPr="00A31177" w:rsidRDefault="00A31177" w:rsidP="00A31177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Mr. Ferrell made a motion to approve, Mr. Sparks seconded and all agreed.</w:t>
      </w:r>
    </w:p>
    <w:p w14:paraId="7C740DA3" w14:textId="77777777" w:rsidR="00A31177" w:rsidRPr="00A31177" w:rsidRDefault="00A31177" w:rsidP="00A31177">
      <w:pPr>
        <w:spacing w:after="0" w:line="240" w:lineRule="auto"/>
        <w:rPr>
          <w:rFonts w:eastAsiaTheme="minorHAnsi"/>
        </w:rPr>
      </w:pPr>
    </w:p>
    <w:p w14:paraId="0B3C2260" w14:textId="77777777" w:rsidR="00A31177" w:rsidRP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  <w:u w:val="single"/>
        </w:rPr>
        <w:t>FINANCE:</w:t>
      </w:r>
    </w:p>
    <w:p w14:paraId="1CFF6F9B" w14:textId="77777777" w:rsidR="00A31177" w:rsidRPr="00A31177" w:rsidRDefault="00A31177" w:rsidP="00A31177">
      <w:pPr>
        <w:spacing w:after="0" w:line="240" w:lineRule="auto"/>
        <w:rPr>
          <w:rFonts w:eastAsiaTheme="minorHAnsi"/>
        </w:rPr>
      </w:pPr>
    </w:p>
    <w:p w14:paraId="0E693FAA" w14:textId="77777777" w:rsid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2024-110</w:t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  <w:t>Closing Camp Pedricktown Trust Account</w:t>
      </w:r>
    </w:p>
    <w:p w14:paraId="38BF0CDA" w14:textId="34575A99" w:rsidR="00A31177" w:rsidRDefault="00A31177" w:rsidP="00A31177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The Township no longer has an ownership interest in Camp Pedricktown.  There is $151,108.03 left in the trust account which will be transferred to the general surplus account.</w:t>
      </w:r>
    </w:p>
    <w:p w14:paraId="00804F00" w14:textId="5CCBEABC" w:rsidR="00A31177" w:rsidRPr="00A31177" w:rsidRDefault="00A31177" w:rsidP="00A31177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 xml:space="preserve">Mr. Sparks made a motion to approve, Mr. Ferrell </w:t>
      </w:r>
      <w:proofErr w:type="gramStart"/>
      <w:r>
        <w:rPr>
          <w:rFonts w:eastAsiaTheme="minorHAnsi"/>
        </w:rPr>
        <w:t>seconded</w:t>
      </w:r>
      <w:proofErr w:type="gramEnd"/>
      <w:r>
        <w:rPr>
          <w:rFonts w:eastAsiaTheme="minorHAnsi"/>
        </w:rPr>
        <w:t xml:space="preserve"> and both agreed. </w:t>
      </w:r>
    </w:p>
    <w:p w14:paraId="76BC12A1" w14:textId="77777777" w:rsidR="00A31177" w:rsidRP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  <w:r w:rsidRPr="00A31177">
        <w:rPr>
          <w:rFonts w:eastAsiaTheme="minorHAnsi"/>
        </w:rPr>
        <w:tab/>
      </w:r>
    </w:p>
    <w:p w14:paraId="28239B55" w14:textId="61C43B5D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t>PAYMENT OF BILLS</w:t>
      </w:r>
      <w:r>
        <w:rPr>
          <w:rFonts w:eastAsiaTheme="minorHAnsi"/>
        </w:rPr>
        <w:tab/>
        <w:t>Mr. Sparks made a motion to approve, Mr. Ferrell seconded and all agreed.</w:t>
      </w:r>
    </w:p>
    <w:p w14:paraId="790AD4A2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F8C3301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t>ADMINISTRATIVE</w:t>
      </w:r>
    </w:p>
    <w:p w14:paraId="308D736C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3D91C9B4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2024-111</w:t>
      </w:r>
      <w:r w:rsidRPr="00A31177">
        <w:rPr>
          <w:rFonts w:eastAsiaTheme="minorHAnsi"/>
        </w:rPr>
        <w:tab/>
        <w:t>Property Maintenance Lien – Block 35/Lot 2 in the Amount of $307.47</w:t>
      </w:r>
    </w:p>
    <w:p w14:paraId="169ED50E" w14:textId="74455DEA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Mr. Ferrell made a motion to approve, Mr. Sparks </w:t>
      </w:r>
      <w:proofErr w:type="gramStart"/>
      <w:r>
        <w:rPr>
          <w:rFonts w:eastAsiaTheme="minorHAnsi"/>
        </w:rPr>
        <w:t>seconded</w:t>
      </w:r>
      <w:proofErr w:type="gramEnd"/>
      <w:r>
        <w:rPr>
          <w:rFonts w:eastAsiaTheme="minorHAnsi"/>
        </w:rPr>
        <w:t xml:space="preserve"> and both agreed.  Mr. Murphy abstained.</w:t>
      </w:r>
    </w:p>
    <w:p w14:paraId="1CF3E592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53BACA16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2024-112</w:t>
      </w:r>
      <w:r w:rsidRPr="00A31177">
        <w:rPr>
          <w:rFonts w:eastAsiaTheme="minorHAnsi"/>
        </w:rPr>
        <w:tab/>
        <w:t>Temporary Road Closure of S. Railroad Avenue for Pedricktown Day</w:t>
      </w:r>
    </w:p>
    <w:p w14:paraId="7CD7AD56" w14:textId="47AEF7CA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Sparks made a motion to approve, Mr. Ferrell seconded and all agreed.</w:t>
      </w:r>
    </w:p>
    <w:p w14:paraId="3FE782BD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F8F50D9" w14:textId="319E4EAC" w:rsidR="00A31177" w:rsidRPr="00A31177" w:rsidRDefault="00A31177" w:rsidP="00A31177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>NJ Dept. of Transportation Accessibility and Mobility Pilot Program</w:t>
      </w:r>
      <w:r>
        <w:rPr>
          <w:rFonts w:eastAsiaTheme="minorHAnsi"/>
        </w:rPr>
        <w:t xml:space="preserve"> – if the Township would like to pursue a grant, the deadline is November 14, 2024.</w:t>
      </w:r>
    </w:p>
    <w:p w14:paraId="281D538C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081AFCFA" w14:textId="25281FD9" w:rsidR="00A31177" w:rsidRPr="00A31177" w:rsidRDefault="00A31177" w:rsidP="009D3A0B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>Community Solution Plan – Wastewater Management</w:t>
      </w:r>
      <w:r>
        <w:rPr>
          <w:rFonts w:eastAsiaTheme="minorHAnsi"/>
        </w:rPr>
        <w:t xml:space="preserve"> – A regional wastewater treatment system could be considered in the future.  </w:t>
      </w:r>
      <w:r w:rsidR="009D3A0B">
        <w:rPr>
          <w:rFonts w:eastAsiaTheme="minorHAnsi"/>
        </w:rPr>
        <w:t>Grants are available through HUD and USDA.</w:t>
      </w:r>
    </w:p>
    <w:p w14:paraId="0E67B181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408DDFBC" w14:textId="77777777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</w:p>
    <w:p w14:paraId="3B115B8F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lastRenderedPageBreak/>
        <w:t>TAX COLLECTOR:</w:t>
      </w:r>
    </w:p>
    <w:p w14:paraId="23F2518C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22F1E1C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2024-113</w:t>
      </w:r>
      <w:r w:rsidRPr="00A31177">
        <w:rPr>
          <w:rFonts w:eastAsiaTheme="minorHAnsi"/>
        </w:rPr>
        <w:tab/>
        <w:t>Cancellation of Property Tax for Block 13.01/Lot 3.15 – Totally Disabled Veteran</w:t>
      </w:r>
    </w:p>
    <w:p w14:paraId="5CC7C230" w14:textId="5BC82497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Ferrel made a motion to approve, Mr. Sparks seconded and all agreed.</w:t>
      </w:r>
    </w:p>
    <w:p w14:paraId="04A2DF22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  <w:b/>
          <w:bCs/>
        </w:rPr>
      </w:pPr>
    </w:p>
    <w:p w14:paraId="7756CF59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2024-114</w:t>
      </w:r>
      <w:r w:rsidRPr="00A31177">
        <w:rPr>
          <w:rFonts w:eastAsiaTheme="minorHAnsi"/>
        </w:rPr>
        <w:tab/>
        <w:t>Cancellation of Property Tax for Block 29.04/Lot 3 – Totally Disabled Veteran</w:t>
      </w:r>
    </w:p>
    <w:p w14:paraId="6E2C02CD" w14:textId="41E77D98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Ferrell made a motion to approve, Mr. Sparks seconded and all agreed.</w:t>
      </w:r>
    </w:p>
    <w:p w14:paraId="585D8BC8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17C85AA4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2024-115</w:t>
      </w:r>
      <w:r w:rsidRPr="00A31177">
        <w:rPr>
          <w:rFonts w:eastAsiaTheme="minorHAnsi"/>
        </w:rPr>
        <w:tab/>
        <w:t>Cancellation of Property Tax for Block 13/Lot 8.06 &amp; Q-farm – Totally Disabled Veteran</w:t>
      </w:r>
    </w:p>
    <w:p w14:paraId="2BBC9E6E" w14:textId="6E90AD68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Ferrell made a motion to approve, Mr. Sparks seconded and all agreed.</w:t>
      </w:r>
    </w:p>
    <w:p w14:paraId="7C49F707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3C96C340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t>CONSTRUCTION DEPT:</w:t>
      </w:r>
    </w:p>
    <w:p w14:paraId="7ECD43E4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3B27346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2024-116</w:t>
      </w:r>
      <w:r w:rsidRPr="00A31177">
        <w:rPr>
          <w:rFonts w:eastAsiaTheme="minorHAnsi"/>
        </w:rPr>
        <w:tab/>
        <w:t xml:space="preserve">Refund Permit Fee to Power Energy Solutions </w:t>
      </w:r>
      <w:proofErr w:type="spellStart"/>
      <w:r w:rsidRPr="00A31177">
        <w:rPr>
          <w:rFonts w:eastAsiaTheme="minorHAnsi"/>
        </w:rPr>
        <w:t>i</w:t>
      </w:r>
      <w:proofErr w:type="spellEnd"/>
      <w:r w:rsidRPr="00A31177">
        <w:rPr>
          <w:rFonts w:eastAsiaTheme="minorHAnsi"/>
        </w:rPr>
        <w:t>/a/o $268.00</w:t>
      </w:r>
    </w:p>
    <w:p w14:paraId="13C32125" w14:textId="031C760B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proofErr w:type="gramStart"/>
      <w:r>
        <w:rPr>
          <w:rFonts w:eastAsiaTheme="minorHAnsi"/>
        </w:rPr>
        <w:t>Homeowner</w:t>
      </w:r>
      <w:proofErr w:type="gramEnd"/>
      <w:r>
        <w:rPr>
          <w:rFonts w:eastAsiaTheme="minorHAnsi"/>
        </w:rPr>
        <w:t xml:space="preserve"> changed their mind and cancelled the project.</w:t>
      </w:r>
    </w:p>
    <w:p w14:paraId="104C7FC3" w14:textId="5B5266D6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Mr. Ferrell made a motion to approve, Mr. Sparks seconded and all agreed.</w:t>
      </w:r>
    </w:p>
    <w:p w14:paraId="0FFCF835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76CAD06F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t>AUBURN WATER:</w:t>
      </w:r>
    </w:p>
    <w:p w14:paraId="5DAB2197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09349405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>Resolution 2024-117</w:t>
      </w:r>
      <w:r w:rsidRPr="00A31177">
        <w:rPr>
          <w:rFonts w:eastAsiaTheme="minorHAnsi"/>
          <w:b/>
          <w:bCs/>
        </w:rPr>
        <w:tab/>
      </w:r>
      <w:r w:rsidRPr="00A31177">
        <w:rPr>
          <w:rFonts w:eastAsiaTheme="minorHAnsi"/>
        </w:rPr>
        <w:t>Award of Engineering Contract to Natural Systems Utilities for the Design of a Chlorine Analyzer System for Auburn Water</w:t>
      </w:r>
    </w:p>
    <w:p w14:paraId="4C1C6F59" w14:textId="64AEAB3E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A proposal not to exceed $4,400 was submitted to engineer the chlorine analyzer system.  NSU will assist in preparing the bid package and oversee the installation.</w:t>
      </w:r>
    </w:p>
    <w:p w14:paraId="5214D621" w14:textId="1DA01738" w:rsidR="009D3A0B" w:rsidRPr="00A31177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Mr. Ferrell made a motion to approve, Mr. Sparks seconded and all agreed.</w:t>
      </w:r>
    </w:p>
    <w:p w14:paraId="411F4873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</w:p>
    <w:p w14:paraId="682B4C4D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  <w:u w:val="single"/>
        </w:rPr>
      </w:pPr>
      <w:r w:rsidRPr="00A31177">
        <w:rPr>
          <w:rFonts w:eastAsiaTheme="minorHAnsi"/>
          <w:u w:val="single"/>
        </w:rPr>
        <w:t>EMERGENCY SERVICES:</w:t>
      </w:r>
    </w:p>
    <w:p w14:paraId="601B0EB9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  <w:b/>
          <w:bCs/>
        </w:rPr>
      </w:pPr>
    </w:p>
    <w:p w14:paraId="0910A681" w14:textId="0AAFB42B" w:rsidR="00A31177" w:rsidRPr="00A31177" w:rsidRDefault="00A31177" w:rsidP="009D3A0B">
      <w:pPr>
        <w:spacing w:after="0" w:line="240" w:lineRule="auto"/>
        <w:rPr>
          <w:rFonts w:eastAsiaTheme="minorHAnsi"/>
        </w:rPr>
      </w:pPr>
      <w:r w:rsidRPr="00A31177">
        <w:rPr>
          <w:rFonts w:eastAsiaTheme="minorHAnsi"/>
        </w:rPr>
        <w:t>Logan Volunteer Fire Company Membership – Kyle Ritter</w:t>
      </w:r>
      <w:r w:rsidR="009D3A0B">
        <w:rPr>
          <w:rFonts w:eastAsiaTheme="minorHAnsi"/>
        </w:rPr>
        <w:t xml:space="preserve">.  Mr. Sparks made a motion to approve, Mr. Murphy </w:t>
      </w:r>
      <w:proofErr w:type="gramStart"/>
      <w:r w:rsidR="009D3A0B">
        <w:rPr>
          <w:rFonts w:eastAsiaTheme="minorHAnsi"/>
        </w:rPr>
        <w:t>seconded</w:t>
      </w:r>
      <w:proofErr w:type="gramEnd"/>
      <w:r w:rsidR="009D3A0B">
        <w:rPr>
          <w:rFonts w:eastAsiaTheme="minorHAnsi"/>
        </w:rPr>
        <w:t xml:space="preserve"> and both agreed.  Mr. Ferrell abstained.</w:t>
      </w:r>
    </w:p>
    <w:p w14:paraId="5ED0476D" w14:textId="77777777" w:rsidR="00A31177" w:rsidRP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b/>
          <w:bCs/>
        </w:rPr>
        <w:tab/>
      </w:r>
    </w:p>
    <w:p w14:paraId="77511303" w14:textId="77777777" w:rsidR="00A31177" w:rsidRDefault="00A31177" w:rsidP="00A31177">
      <w:pPr>
        <w:spacing w:after="0" w:line="240" w:lineRule="auto"/>
        <w:ind w:left="2880" w:hanging="2880"/>
        <w:rPr>
          <w:rFonts w:eastAsiaTheme="minorHAnsi"/>
        </w:rPr>
      </w:pPr>
      <w:r w:rsidRPr="00A31177">
        <w:rPr>
          <w:rFonts w:eastAsiaTheme="minorHAnsi"/>
          <w:u w:val="single"/>
        </w:rPr>
        <w:t>PUBLIC COMMENTS</w:t>
      </w:r>
    </w:p>
    <w:p w14:paraId="5C128C47" w14:textId="77777777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</w:p>
    <w:p w14:paraId="63DEB734" w14:textId="64EDC602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Commissioner Cord</w:t>
      </w:r>
      <w:r w:rsidR="00780EA1">
        <w:rPr>
          <w:rFonts w:eastAsiaTheme="minorHAnsi"/>
        </w:rPr>
        <w:t>y</w:t>
      </w:r>
      <w:r>
        <w:rPr>
          <w:rFonts w:eastAsiaTheme="minorHAnsi"/>
        </w:rPr>
        <w:t xml:space="preserve"> Taylor</w:t>
      </w:r>
      <w:r>
        <w:rPr>
          <w:rFonts w:eastAsiaTheme="minorHAnsi"/>
        </w:rPr>
        <w:tab/>
        <w:t xml:space="preserve">There was a meeting between Salem and Gloucester counties to discuss the closure a </w:t>
      </w:r>
      <w:proofErr w:type="gramStart"/>
      <w:r>
        <w:rPr>
          <w:rFonts w:eastAsiaTheme="minorHAnsi"/>
        </w:rPr>
        <w:t>trucks</w:t>
      </w:r>
      <w:proofErr w:type="gramEnd"/>
      <w:r>
        <w:rPr>
          <w:rFonts w:eastAsiaTheme="minorHAnsi"/>
        </w:rPr>
        <w:t xml:space="preserve"> on the E. Mill Street bridge.  Gloucester County was amendable to the closure.  Need to seek approval from Logan Township.</w:t>
      </w:r>
    </w:p>
    <w:p w14:paraId="369F36F1" w14:textId="77777777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</w:p>
    <w:p w14:paraId="356F0934" w14:textId="040AF705" w:rsidR="009D3A0B" w:rsidRDefault="009D3A0B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 xml:space="preserve">Since the </w:t>
      </w:r>
      <w:proofErr w:type="spellStart"/>
      <w:r>
        <w:rPr>
          <w:rFonts w:eastAsiaTheme="minorHAnsi"/>
        </w:rPr>
        <w:t>windport</w:t>
      </w:r>
      <w:proofErr w:type="spellEnd"/>
      <w:r>
        <w:rPr>
          <w:rFonts w:eastAsiaTheme="minorHAnsi"/>
        </w:rPr>
        <w:t xml:space="preserve"> has not come to fruition yet, there is the possibility that a data center might be interested in the stie.  Artificial </w:t>
      </w:r>
      <w:r>
        <w:rPr>
          <w:rFonts w:eastAsiaTheme="minorHAnsi"/>
        </w:rPr>
        <w:lastRenderedPageBreak/>
        <w:t>Island would be able to provide sufficient power to support the data center.</w:t>
      </w:r>
    </w:p>
    <w:p w14:paraId="71265A6E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2AE93C8" w14:textId="16D8CDE3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Keith Walton</w:t>
      </w:r>
      <w:r>
        <w:rPr>
          <w:rFonts w:eastAsiaTheme="minorHAnsi"/>
        </w:rPr>
        <w:tab/>
        <w:t>Wanted to know if the data center was for bit coin.</w:t>
      </w:r>
    </w:p>
    <w:p w14:paraId="5D415B15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30727ECC" w14:textId="79E6EB48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Cordy Taylor</w:t>
      </w:r>
      <w:r>
        <w:rPr>
          <w:rFonts w:eastAsiaTheme="minorHAnsi"/>
        </w:rPr>
        <w:tab/>
        <w:t>Not, Bitcoin; probably Cloud and/or AI.</w:t>
      </w:r>
    </w:p>
    <w:p w14:paraId="021279F7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68385E05" w14:textId="476808EC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Keith Walton</w:t>
      </w:r>
      <w:r>
        <w:rPr>
          <w:rFonts w:eastAsiaTheme="minorHAnsi"/>
        </w:rPr>
        <w:tab/>
        <w:t xml:space="preserve">Noise level could be a problem since the data machines are very noisy.  Also could be a loss of power to the </w:t>
      </w:r>
      <w:proofErr w:type="gramStart"/>
      <w:r>
        <w:rPr>
          <w:rFonts w:eastAsiaTheme="minorHAnsi"/>
        </w:rPr>
        <w:t>community  if</w:t>
      </w:r>
      <w:proofErr w:type="gramEnd"/>
      <w:r>
        <w:rPr>
          <w:rFonts w:eastAsiaTheme="minorHAnsi"/>
        </w:rPr>
        <w:t xml:space="preserve"> the project draws too much electricity.</w:t>
      </w:r>
    </w:p>
    <w:p w14:paraId="7D441B18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2BDF7520" w14:textId="55CE32F6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Dean Sparks</w:t>
      </w:r>
      <w:r>
        <w:rPr>
          <w:rFonts w:eastAsiaTheme="minorHAnsi"/>
        </w:rPr>
        <w:tab/>
        <w:t>A resident has requested that the speed limit coming into the village of Auburn be reduced.  One sign reads 45 mph and another reads 50 mph.</w:t>
      </w:r>
    </w:p>
    <w:p w14:paraId="48117DEA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58D16EF6" w14:textId="3ACDAC1A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Cordy Taylor</w:t>
      </w:r>
      <w:r>
        <w:rPr>
          <w:rFonts w:eastAsiaTheme="minorHAnsi"/>
        </w:rPr>
        <w:tab/>
        <w:t>May be able to use the previous traffic study to support a reduction in the speed limit.  Would also need a resolution sent to the Commissioners making the request.</w:t>
      </w:r>
    </w:p>
    <w:p w14:paraId="41DD09C3" w14:textId="77777777" w:rsidR="00780EA1" w:rsidRDefault="00780EA1" w:rsidP="00A31177">
      <w:pPr>
        <w:spacing w:after="0" w:line="240" w:lineRule="auto"/>
        <w:ind w:left="2880" w:hanging="2880"/>
        <w:rPr>
          <w:rFonts w:eastAsiaTheme="minorHAnsi"/>
        </w:rPr>
      </w:pPr>
    </w:p>
    <w:p w14:paraId="5796E580" w14:textId="209D0EC8" w:rsidR="00780EA1" w:rsidRPr="00A31177" w:rsidRDefault="00780EA1" w:rsidP="00A31177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CLOSED TO PUBLIC</w:t>
      </w:r>
    </w:p>
    <w:p w14:paraId="7C5341F0" w14:textId="77777777" w:rsidR="00A31177" w:rsidRPr="00A31177" w:rsidRDefault="00A31177" w:rsidP="00A31177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</w:p>
    <w:p w14:paraId="5058BD2B" w14:textId="5F7D47AC" w:rsidR="00780EA1" w:rsidRDefault="00780EA1" w:rsidP="00A31177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Tom Tedesco</w:t>
      </w: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The repaving of New Road will be going out to bid shortly.</w:t>
      </w:r>
    </w:p>
    <w:p w14:paraId="2628B403" w14:textId="77777777" w:rsidR="00780EA1" w:rsidRDefault="00780EA1" w:rsidP="00A31177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</w:p>
    <w:p w14:paraId="3720AC64" w14:textId="56F1A254" w:rsidR="00780EA1" w:rsidRDefault="00780EA1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He and Melinda Taylor participated in a call with the NJ Turnpike Authority regarding the widening of the turnpike in Oldmans.  The Authority is working on designing a turnaround for emergency vehicles</w:t>
      </w:r>
      <w:r w:rsidR="006F260C">
        <w:rPr>
          <w:rFonts w:ascii="Aptos" w:eastAsiaTheme="minorHAnsi" w:hAnsi="Aptos"/>
          <w:iCs/>
        </w:rPr>
        <w:t xml:space="preserve"> to use.  There will be a public meeting the week of November 18</w:t>
      </w:r>
      <w:r w:rsidR="006F260C" w:rsidRPr="006F260C">
        <w:rPr>
          <w:rFonts w:ascii="Aptos" w:eastAsiaTheme="minorHAnsi" w:hAnsi="Aptos"/>
          <w:iCs/>
          <w:vertAlign w:val="superscript"/>
        </w:rPr>
        <w:t>th</w:t>
      </w:r>
      <w:r w:rsidR="006F260C">
        <w:rPr>
          <w:rFonts w:ascii="Aptos" w:eastAsiaTheme="minorHAnsi" w:hAnsi="Aptos"/>
          <w:iCs/>
        </w:rPr>
        <w:t>.  Both fire chiefs were encouraged to attend the meeting.</w:t>
      </w:r>
    </w:p>
    <w:p w14:paraId="4471E6E1" w14:textId="77777777" w:rsidR="006F260C" w:rsidRDefault="006F260C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</w:p>
    <w:p w14:paraId="4AA6D3A0" w14:textId="77777777" w:rsidR="006F260C" w:rsidRDefault="006F260C" w:rsidP="006F260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Dean Sparks</w:t>
      </w:r>
      <w:r>
        <w:rPr>
          <w:rFonts w:ascii="Aptos" w:eastAsiaTheme="minorHAnsi" w:hAnsi="Aptos"/>
          <w:iCs/>
        </w:rPr>
        <w:tab/>
      </w:r>
      <w:proofErr w:type="gramStart"/>
      <w:r>
        <w:rPr>
          <w:rFonts w:ascii="Aptos" w:eastAsiaTheme="minorHAnsi" w:hAnsi="Aptos"/>
          <w:iCs/>
        </w:rPr>
        <w:t>The</w:t>
      </w:r>
      <w:proofErr w:type="gramEnd"/>
      <w:r>
        <w:rPr>
          <w:rFonts w:ascii="Aptos" w:eastAsiaTheme="minorHAnsi" w:hAnsi="Aptos"/>
          <w:iCs/>
        </w:rPr>
        <w:t xml:space="preserve"> SADC is still holding meetings for farmland preservation valuation.  Should be done early 2025.  More funding has been approved for funding farmland preservation.   </w:t>
      </w:r>
    </w:p>
    <w:p w14:paraId="2530CA2D" w14:textId="77777777" w:rsidR="006F260C" w:rsidRDefault="006F260C" w:rsidP="006F260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</w:p>
    <w:p w14:paraId="5433B266" w14:textId="327A1A3E" w:rsidR="006F260C" w:rsidRDefault="006F260C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The State is considering redefining the farmland qualifications.</w:t>
      </w:r>
    </w:p>
    <w:p w14:paraId="687D003B" w14:textId="77777777" w:rsidR="006F260C" w:rsidRDefault="006F260C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</w:p>
    <w:p w14:paraId="0106F234" w14:textId="3696A9C0" w:rsidR="006F260C" w:rsidRDefault="006F260C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Mentioned the recent passing of Ralph Tighe.</w:t>
      </w:r>
    </w:p>
    <w:p w14:paraId="348EE86F" w14:textId="77777777" w:rsidR="00E22EAC" w:rsidRDefault="00E22EAC" w:rsidP="006F260C">
      <w:pPr>
        <w:spacing w:after="0" w:line="240" w:lineRule="auto"/>
        <w:ind w:left="2880"/>
        <w:rPr>
          <w:rFonts w:ascii="Aptos" w:eastAsiaTheme="minorHAnsi" w:hAnsi="Aptos"/>
          <w:iCs/>
        </w:rPr>
      </w:pPr>
    </w:p>
    <w:p w14:paraId="33E6A2D6" w14:textId="2745CA21" w:rsidR="00E22EAC" w:rsidRDefault="00E22EAC" w:rsidP="00E22EA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David Murphy</w:t>
      </w:r>
      <w:r>
        <w:rPr>
          <w:rFonts w:ascii="Aptos" w:eastAsiaTheme="minorHAnsi" w:hAnsi="Aptos"/>
          <w:iCs/>
        </w:rPr>
        <w:tab/>
        <w:t>The repaving of Straughns Mill Road (from Route 295 to Pennsville-Auburn Road) has been postponed due to lack of funding.  The County will include Straughns Mill in the next round of road improvements, possibly two years from now.</w:t>
      </w:r>
    </w:p>
    <w:p w14:paraId="251ACD8E" w14:textId="77777777" w:rsidR="00E22EAC" w:rsidRDefault="00E22EAC" w:rsidP="00E22EA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</w:p>
    <w:p w14:paraId="63A2523A" w14:textId="2D4951E2" w:rsidR="00E22EAC" w:rsidRDefault="00E22EAC" w:rsidP="00E22EA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Joe DiNicola</w:t>
      </w:r>
      <w:r>
        <w:rPr>
          <w:rFonts w:ascii="Aptos" w:eastAsiaTheme="minorHAnsi" w:hAnsi="Aptos"/>
          <w:iCs/>
        </w:rPr>
        <w:tab/>
        <w:t>Court is scheduled for September 20</w:t>
      </w:r>
      <w:r w:rsidRPr="00E22EAC">
        <w:rPr>
          <w:rFonts w:ascii="Aptos" w:eastAsiaTheme="minorHAnsi" w:hAnsi="Aptos"/>
          <w:iCs/>
          <w:vertAlign w:val="superscript"/>
        </w:rPr>
        <w:t>th</w:t>
      </w:r>
      <w:r>
        <w:rPr>
          <w:rFonts w:ascii="Aptos" w:eastAsiaTheme="minorHAnsi" w:hAnsi="Aptos"/>
          <w:iCs/>
        </w:rPr>
        <w:t xml:space="preserve"> to hear the case regarding 191 N. Railroad Avenue.  The municipality is seeking to condemn </w:t>
      </w:r>
      <w:proofErr w:type="gramStart"/>
      <w:r>
        <w:rPr>
          <w:rFonts w:ascii="Aptos" w:eastAsiaTheme="minorHAnsi" w:hAnsi="Aptos"/>
          <w:iCs/>
        </w:rPr>
        <w:t>the one</w:t>
      </w:r>
      <w:proofErr w:type="gramEnd"/>
      <w:r>
        <w:rPr>
          <w:rFonts w:ascii="Aptos" w:eastAsiaTheme="minorHAnsi" w:hAnsi="Aptos"/>
          <w:iCs/>
        </w:rPr>
        <w:t xml:space="preserve"> side of the duplex.</w:t>
      </w:r>
    </w:p>
    <w:p w14:paraId="17BE0932" w14:textId="77777777" w:rsidR="006F260C" w:rsidRDefault="006F260C" w:rsidP="006F260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</w:p>
    <w:p w14:paraId="1A8C8CE1" w14:textId="52CC1B51" w:rsidR="006F260C" w:rsidRDefault="006F260C" w:rsidP="006F260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</w:r>
    </w:p>
    <w:p w14:paraId="12498381" w14:textId="77777777" w:rsidR="00A31177" w:rsidRPr="00A31177" w:rsidRDefault="00A31177" w:rsidP="00A31177">
      <w:pPr>
        <w:spacing w:after="160" w:line="259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:u w:val="single"/>
          <w14:ligatures w14:val="standardContextual"/>
        </w:rPr>
        <w:lastRenderedPageBreak/>
        <w:t>EXECUTIVE SESSION:</w:t>
      </w:r>
    </w:p>
    <w:p w14:paraId="2946ACAE" w14:textId="00E15A60" w:rsidR="00A31177" w:rsidRPr="00A31177" w:rsidRDefault="00A31177" w:rsidP="00A31177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b/>
          <w:bCs/>
          <w:kern w:val="2"/>
          <w14:ligatures w14:val="standardContextual"/>
        </w:rPr>
        <w:t>Resolution 2024-118</w:t>
      </w:r>
      <w:r w:rsidRPr="00A31177">
        <w:rPr>
          <w:rFonts w:eastAsiaTheme="minorHAnsi"/>
          <w:b/>
          <w:bCs/>
          <w:kern w:val="2"/>
          <w14:ligatures w14:val="standardContextual"/>
        </w:rPr>
        <w:tab/>
      </w:r>
      <w:r w:rsidRPr="00A31177">
        <w:rPr>
          <w:rFonts w:eastAsiaTheme="minorHAnsi"/>
          <w:kern w:val="2"/>
          <w14:ligatures w14:val="standardContextual"/>
        </w:rPr>
        <w:tab/>
        <w:t>Contract Negotiations – Municipal Insurance</w:t>
      </w:r>
      <w:r w:rsidR="00E22EAC">
        <w:rPr>
          <w:rFonts w:eastAsiaTheme="minorHAnsi"/>
          <w:kern w:val="2"/>
          <w14:ligatures w14:val="standardContextual"/>
        </w:rPr>
        <w:tab/>
      </w:r>
      <w:r w:rsidR="00E22EAC">
        <w:rPr>
          <w:rFonts w:eastAsiaTheme="minorHAnsi"/>
          <w:kern w:val="2"/>
          <w14:ligatures w14:val="standardContextual"/>
        </w:rPr>
        <w:tab/>
        <w:t>(7:30 pm)</w:t>
      </w:r>
    </w:p>
    <w:p w14:paraId="175B4743" w14:textId="77777777" w:rsidR="00A31177" w:rsidRPr="00A31177" w:rsidRDefault="00A31177" w:rsidP="00A31177">
      <w:pPr>
        <w:spacing w:after="0" w:line="240" w:lineRule="auto"/>
        <w:ind w:left="2160" w:firstLine="720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Contract Negotiations – NJ DEP Service Line Replacement</w:t>
      </w:r>
    </w:p>
    <w:p w14:paraId="23C983B9" w14:textId="77777777" w:rsidR="00A31177" w:rsidRPr="00A31177" w:rsidRDefault="00A31177" w:rsidP="00A31177">
      <w:pPr>
        <w:spacing w:after="0" w:line="240" w:lineRule="auto"/>
        <w:ind w:left="2160" w:firstLine="720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Contract Negotiations – Affordable Housing Unit</w:t>
      </w:r>
    </w:p>
    <w:p w14:paraId="04CF1465" w14:textId="77777777" w:rsidR="00A31177" w:rsidRPr="00A31177" w:rsidRDefault="00A31177" w:rsidP="00A31177">
      <w:pPr>
        <w:spacing w:after="0" w:line="240" w:lineRule="auto"/>
        <w:ind w:left="2160" w:firstLine="720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Litigation – Clara Barton Rest Stop</w:t>
      </w:r>
    </w:p>
    <w:p w14:paraId="174E2569" w14:textId="77777777" w:rsidR="00A31177" w:rsidRDefault="00A31177" w:rsidP="00A31177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ab/>
      </w:r>
      <w:r w:rsidRPr="00A31177">
        <w:rPr>
          <w:rFonts w:eastAsiaTheme="minorHAnsi"/>
          <w:kern w:val="2"/>
          <w14:ligatures w14:val="standardContextual"/>
        </w:rPr>
        <w:tab/>
      </w:r>
      <w:r w:rsidRPr="00A31177">
        <w:rPr>
          <w:rFonts w:eastAsiaTheme="minorHAnsi"/>
          <w:kern w:val="2"/>
          <w14:ligatures w14:val="standardContextual"/>
        </w:rPr>
        <w:tab/>
      </w:r>
      <w:r w:rsidRPr="00A31177">
        <w:rPr>
          <w:rFonts w:eastAsiaTheme="minorHAnsi"/>
          <w:kern w:val="2"/>
          <w14:ligatures w14:val="standardContextual"/>
        </w:rPr>
        <w:tab/>
        <w:t>Personnel – Emergency Services</w:t>
      </w:r>
    </w:p>
    <w:p w14:paraId="2D55305D" w14:textId="2A8C0A55" w:rsidR="00E22EAC" w:rsidRPr="00A31177" w:rsidRDefault="00E22EAC" w:rsidP="00E22EAC">
      <w:pPr>
        <w:spacing w:after="0" w:line="240" w:lineRule="auto"/>
        <w:ind w:left="2880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>Mr. Ferrell made a motion to approve, Mr. Sparks seconded and all agreed.</w:t>
      </w:r>
    </w:p>
    <w:p w14:paraId="2BFDE1E5" w14:textId="77777777" w:rsidR="00A31177" w:rsidRPr="00A31177" w:rsidRDefault="00A31177" w:rsidP="00A31177">
      <w:pPr>
        <w:spacing w:after="160" w:line="259" w:lineRule="auto"/>
        <w:rPr>
          <w:rFonts w:eastAsiaTheme="minorHAnsi"/>
          <w:kern w:val="2"/>
          <w14:ligatures w14:val="standardContextual"/>
        </w:rPr>
      </w:pPr>
    </w:p>
    <w:p w14:paraId="2E8A340C" w14:textId="0596B6A0" w:rsidR="00A31177" w:rsidRPr="00AC779D" w:rsidRDefault="00E22EAC" w:rsidP="00A31177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u w:val="single"/>
        </w:rPr>
        <w:t>SUMMARY:</w:t>
      </w:r>
      <w:r w:rsidR="00AC779D">
        <w:rPr>
          <w:rFonts w:eastAsiaTheme="minorHAnsi"/>
          <w:sz w:val="24"/>
          <w:szCs w:val="24"/>
        </w:rPr>
        <w:tab/>
      </w:r>
      <w:r w:rsidR="00AC779D">
        <w:rPr>
          <w:rFonts w:eastAsiaTheme="minorHAnsi"/>
          <w:sz w:val="24"/>
          <w:szCs w:val="24"/>
        </w:rPr>
        <w:tab/>
      </w:r>
      <w:r w:rsidR="00AC779D">
        <w:rPr>
          <w:rFonts w:eastAsiaTheme="minorHAnsi"/>
          <w:sz w:val="24"/>
          <w:szCs w:val="24"/>
        </w:rPr>
        <w:tab/>
        <w:t>9:20 pm</w:t>
      </w:r>
    </w:p>
    <w:p w14:paraId="0E57662E" w14:textId="77777777" w:rsidR="00E22EAC" w:rsidRDefault="00E22EAC" w:rsidP="00A31177">
      <w:pPr>
        <w:spacing w:after="0" w:line="240" w:lineRule="auto"/>
        <w:rPr>
          <w:rFonts w:eastAsiaTheme="minorHAnsi"/>
          <w:sz w:val="24"/>
          <w:szCs w:val="24"/>
        </w:rPr>
      </w:pPr>
    </w:p>
    <w:p w14:paraId="187C9FD4" w14:textId="07D95B05" w:rsidR="00E22EAC" w:rsidRPr="00A31177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Contract Negotiations</w:t>
      </w:r>
      <w:r>
        <w:rPr>
          <w:rFonts w:eastAsiaTheme="minorHAnsi"/>
          <w:kern w:val="2"/>
          <w14:ligatures w14:val="standardContextual"/>
        </w:rPr>
        <w:t>:</w:t>
      </w:r>
      <w:r w:rsidRPr="00A31177">
        <w:rPr>
          <w:rFonts w:eastAsiaTheme="minorHAnsi"/>
          <w:kern w:val="2"/>
          <w14:ligatures w14:val="standardContextual"/>
        </w:rPr>
        <w:t xml:space="preserve"> Municipal Insurance</w:t>
      </w:r>
      <w:r>
        <w:rPr>
          <w:rFonts w:eastAsiaTheme="minorHAnsi"/>
          <w:kern w:val="2"/>
          <w14:ligatures w14:val="standardContextual"/>
        </w:rPr>
        <w:t xml:space="preserve"> – Township is considering two companies.</w:t>
      </w:r>
    </w:p>
    <w:p w14:paraId="000C5486" w14:textId="2919A276" w:rsidR="00E22EAC" w:rsidRPr="00A31177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Contract Negotiations</w:t>
      </w:r>
      <w:r>
        <w:rPr>
          <w:rFonts w:eastAsiaTheme="minorHAnsi"/>
          <w:kern w:val="2"/>
          <w14:ligatures w14:val="standardContextual"/>
        </w:rPr>
        <w:t>:</w:t>
      </w:r>
      <w:r w:rsidRPr="00A31177">
        <w:rPr>
          <w:rFonts w:eastAsiaTheme="minorHAnsi"/>
          <w:kern w:val="2"/>
          <w14:ligatures w14:val="standardContextual"/>
        </w:rPr>
        <w:t xml:space="preserve"> NJ DEP Service Line Replacement</w:t>
      </w:r>
      <w:r>
        <w:rPr>
          <w:rFonts w:eastAsiaTheme="minorHAnsi"/>
          <w:kern w:val="2"/>
          <w14:ligatures w14:val="standardContextual"/>
        </w:rPr>
        <w:t xml:space="preserve"> – An RFP for engineering services will be sought.</w:t>
      </w:r>
    </w:p>
    <w:p w14:paraId="7413373F" w14:textId="764F3F3A" w:rsidR="00E22EAC" w:rsidRPr="00A31177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Contract Negotiations</w:t>
      </w:r>
      <w:r>
        <w:rPr>
          <w:rFonts w:eastAsiaTheme="minorHAnsi"/>
          <w:kern w:val="2"/>
          <w14:ligatures w14:val="standardContextual"/>
        </w:rPr>
        <w:t xml:space="preserve">: </w:t>
      </w:r>
      <w:r w:rsidRPr="00A31177">
        <w:rPr>
          <w:rFonts w:eastAsiaTheme="minorHAnsi"/>
          <w:kern w:val="2"/>
          <w14:ligatures w14:val="standardContextual"/>
        </w:rPr>
        <w:t>Affordable Housing Unit</w:t>
      </w:r>
      <w:r>
        <w:rPr>
          <w:rFonts w:eastAsiaTheme="minorHAnsi"/>
          <w:kern w:val="2"/>
          <w14:ligatures w14:val="standardContextual"/>
        </w:rPr>
        <w:t xml:space="preserve"> – Township considering the purchase and rehab of a potential affordable housing unit.</w:t>
      </w:r>
    </w:p>
    <w:p w14:paraId="203B704A" w14:textId="77777777" w:rsidR="00E22EAC" w:rsidRPr="00A31177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Litigation – Clara Barton Rest Stop</w:t>
      </w:r>
    </w:p>
    <w:p w14:paraId="234F8680" w14:textId="094910F4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A31177">
        <w:rPr>
          <w:rFonts w:eastAsiaTheme="minorHAnsi"/>
          <w:kern w:val="2"/>
          <w14:ligatures w14:val="standardContextual"/>
        </w:rPr>
        <w:t>Personnel – Emergency Services</w:t>
      </w:r>
    </w:p>
    <w:p w14:paraId="7692FC33" w14:textId="77777777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</w:p>
    <w:p w14:paraId="1F949460" w14:textId="5E4B1F8B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:u w:val="single"/>
          <w14:ligatures w14:val="standardContextual"/>
        </w:rPr>
        <w:t>EMERGENCY SERVICES:</w:t>
      </w:r>
    </w:p>
    <w:p w14:paraId="17B48EA6" w14:textId="77777777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</w:p>
    <w:p w14:paraId="6722E77E" w14:textId="6578B09B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 xml:space="preserve">Logan Fire was awarded a grant to purchase a brush truck.  The issuer of the grant needs an answer as to whether the fire company wishes to accept the grant.  </w:t>
      </w:r>
    </w:p>
    <w:p w14:paraId="6C4D2422" w14:textId="77777777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</w:p>
    <w:p w14:paraId="74A160FD" w14:textId="1160A019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ab/>
        <w:t>Grant Award:</w:t>
      </w:r>
      <w:r>
        <w:rPr>
          <w:rFonts w:eastAsiaTheme="minorHAnsi"/>
          <w:kern w:val="2"/>
          <w14:ligatures w14:val="standardContextual"/>
        </w:rPr>
        <w:tab/>
        <w:t>$285,714</w:t>
      </w:r>
    </w:p>
    <w:p w14:paraId="3E0AB258" w14:textId="3D8B7D7D" w:rsidR="00E22EAC" w:rsidRDefault="00E22EAC" w:rsidP="00E22EAC">
      <w:pPr>
        <w:spacing w:after="0" w:line="240" w:lineRule="auto"/>
        <w:rPr>
          <w:rFonts w:eastAsiaTheme="minorHAnsi"/>
          <w:kern w:val="2"/>
          <w:u w:val="single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ab/>
        <w:t>5% Match</w:t>
      </w:r>
      <w:r>
        <w:rPr>
          <w:rFonts w:eastAsiaTheme="minorHAnsi"/>
          <w:kern w:val="2"/>
          <w14:ligatures w14:val="standardContextual"/>
        </w:rPr>
        <w:tab/>
      </w:r>
      <w:r>
        <w:rPr>
          <w:rFonts w:eastAsiaTheme="minorHAnsi"/>
          <w:kern w:val="2"/>
          <w:u w:val="single"/>
          <w14:ligatures w14:val="standardContextual"/>
        </w:rPr>
        <w:t xml:space="preserve">    14,285</w:t>
      </w:r>
    </w:p>
    <w:p w14:paraId="33A18FC6" w14:textId="2E38AD4A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ab/>
        <w:t>Funding:</w:t>
      </w:r>
      <w:r>
        <w:rPr>
          <w:rFonts w:eastAsiaTheme="minorHAnsi"/>
          <w:kern w:val="2"/>
          <w14:ligatures w14:val="standardContextual"/>
        </w:rPr>
        <w:tab/>
        <w:t>$300,000 (approximate)</w:t>
      </w:r>
    </w:p>
    <w:p w14:paraId="31E23BDA" w14:textId="77777777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</w:p>
    <w:p w14:paraId="6EB62F45" w14:textId="12B509A5" w:rsidR="00E22EAC" w:rsidRDefault="00E22EAC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>Total required to purchase truck is $585,000.  It was suggested that funds from the fire truck line item be used toward the purchase of the brush truck; there is $518,000 currently available.</w:t>
      </w:r>
      <w:r w:rsidR="00AC779D">
        <w:rPr>
          <w:rFonts w:eastAsiaTheme="minorHAnsi"/>
          <w:kern w:val="2"/>
          <w14:ligatures w14:val="standardContextual"/>
        </w:rPr>
        <w:t xml:space="preserve">  There will be future discussion on the budgeting of any future fire trucks and timelines.  Mr. Sparks made a motion to approve the additional funding for the purchase of the brush truck, Mr. Murphy </w:t>
      </w:r>
      <w:proofErr w:type="gramStart"/>
      <w:r w:rsidR="00AC779D">
        <w:rPr>
          <w:rFonts w:eastAsiaTheme="minorHAnsi"/>
          <w:kern w:val="2"/>
          <w14:ligatures w14:val="standardContextual"/>
        </w:rPr>
        <w:t>seconded</w:t>
      </w:r>
      <w:proofErr w:type="gramEnd"/>
      <w:r w:rsidR="00AC779D">
        <w:rPr>
          <w:rFonts w:eastAsiaTheme="minorHAnsi"/>
          <w:kern w:val="2"/>
          <w14:ligatures w14:val="standardContextual"/>
        </w:rPr>
        <w:t xml:space="preserve"> and both agreed.  Mr. Ferrell abstained.</w:t>
      </w:r>
    </w:p>
    <w:p w14:paraId="16C32C7E" w14:textId="77777777" w:rsidR="00AC779D" w:rsidRDefault="00AC779D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</w:p>
    <w:p w14:paraId="70729567" w14:textId="6F978932" w:rsidR="00AC779D" w:rsidRPr="00E22EAC" w:rsidRDefault="00AC779D" w:rsidP="00E22EAC">
      <w:pPr>
        <w:spacing w:after="0" w:line="240" w:lineRule="auto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kern w:val="2"/>
          <w14:ligatures w14:val="standardContextual"/>
        </w:rPr>
        <w:t>Mr. Fritz sent a letter requesting a reduction in the speed limit on Pennsville-Pedricktown Road.  He recently lost his dog to a fast driver.  Mr. Ferrell will talk with Mr. Fritz.  A traffic study would be required.</w:t>
      </w:r>
    </w:p>
    <w:p w14:paraId="3A4F10A7" w14:textId="77777777" w:rsidR="00A31177" w:rsidRPr="00A81C1B" w:rsidRDefault="00A31177" w:rsidP="00A31177">
      <w:pPr>
        <w:spacing w:after="0" w:line="240" w:lineRule="auto"/>
        <w:rPr>
          <w:rFonts w:eastAsiaTheme="minorHAnsi"/>
          <w:sz w:val="24"/>
          <w:szCs w:val="24"/>
        </w:rPr>
      </w:pPr>
    </w:p>
    <w:p w14:paraId="1885501B" w14:textId="1271CC72" w:rsidR="00A31177" w:rsidRPr="00A81C1B" w:rsidRDefault="00A31177" w:rsidP="00A31177">
      <w:pPr>
        <w:tabs>
          <w:tab w:val="left" w:pos="810"/>
        </w:tabs>
        <w:rPr>
          <w:rFonts w:eastAsiaTheme="minorHAnsi"/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 xml:space="preserve">There being no further business, </w:t>
      </w:r>
      <w:r w:rsidR="00AC779D">
        <w:rPr>
          <w:rFonts w:eastAsiaTheme="minorHAnsi"/>
          <w:sz w:val="24"/>
          <w:szCs w:val="24"/>
        </w:rPr>
        <w:t>with</w:t>
      </w:r>
      <w:r w:rsidRPr="00A81C1B">
        <w:rPr>
          <w:rFonts w:eastAsiaTheme="minorHAnsi"/>
          <w:sz w:val="24"/>
          <w:szCs w:val="24"/>
        </w:rPr>
        <w:t xml:space="preserve"> a motion from Mr.</w:t>
      </w:r>
      <w:r w:rsidR="00AC779D">
        <w:rPr>
          <w:rFonts w:eastAsiaTheme="minorHAnsi"/>
          <w:sz w:val="24"/>
          <w:szCs w:val="24"/>
        </w:rPr>
        <w:t xml:space="preserve"> Sparks and</w:t>
      </w:r>
      <w:r w:rsidRPr="00A81C1B">
        <w:rPr>
          <w:rFonts w:eastAsiaTheme="minorHAnsi"/>
          <w:sz w:val="24"/>
          <w:szCs w:val="24"/>
        </w:rPr>
        <w:t xml:space="preserve"> seconded by Mr. </w:t>
      </w:r>
      <w:proofErr w:type="spellStart"/>
      <w:r w:rsidR="00AC779D">
        <w:rPr>
          <w:rFonts w:eastAsiaTheme="minorHAnsi"/>
          <w:sz w:val="24"/>
          <w:szCs w:val="24"/>
        </w:rPr>
        <w:t>Ferrrell</w:t>
      </w:r>
      <w:proofErr w:type="spellEnd"/>
      <w:r w:rsidR="00AC779D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all</w:t>
      </w:r>
      <w:r w:rsidRPr="00A81C1B">
        <w:rPr>
          <w:rFonts w:eastAsiaTheme="minorHAnsi"/>
          <w:sz w:val="24"/>
          <w:szCs w:val="24"/>
        </w:rPr>
        <w:t xml:space="preserve"> agreed to adjourn the meeting</w:t>
      </w:r>
      <w:r>
        <w:rPr>
          <w:rFonts w:eastAsiaTheme="minorHAnsi"/>
          <w:sz w:val="24"/>
          <w:szCs w:val="24"/>
        </w:rPr>
        <w:t xml:space="preserve"> at </w:t>
      </w:r>
      <w:r w:rsidR="00AC779D">
        <w:rPr>
          <w:rFonts w:eastAsiaTheme="minorHAnsi"/>
          <w:sz w:val="24"/>
          <w:szCs w:val="24"/>
        </w:rPr>
        <w:t>9:25</w:t>
      </w:r>
      <w:r w:rsidRPr="00A81C1B">
        <w:rPr>
          <w:rFonts w:eastAsiaTheme="minorHAnsi"/>
          <w:sz w:val="24"/>
          <w:szCs w:val="24"/>
        </w:rPr>
        <w:t xml:space="preserve"> pm.</w:t>
      </w:r>
    </w:p>
    <w:p w14:paraId="4D5EEC95" w14:textId="77777777" w:rsidR="00A31177" w:rsidRPr="00A81C1B" w:rsidRDefault="00A31177" w:rsidP="00A31177">
      <w:pPr>
        <w:tabs>
          <w:tab w:val="left" w:pos="810"/>
        </w:tabs>
        <w:spacing w:after="0" w:line="240" w:lineRule="auto"/>
        <w:rPr>
          <w:rFonts w:eastAsiaTheme="minorHAnsi"/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>Respectfully Submitted,</w:t>
      </w:r>
    </w:p>
    <w:p w14:paraId="1650ED71" w14:textId="77777777" w:rsidR="00A31177" w:rsidRPr="00A81C1B" w:rsidRDefault="00A31177" w:rsidP="00A31177">
      <w:pPr>
        <w:tabs>
          <w:tab w:val="left" w:pos="810"/>
        </w:tabs>
        <w:spacing w:after="0" w:line="240" w:lineRule="auto"/>
        <w:rPr>
          <w:rFonts w:eastAsiaTheme="minorHAnsi"/>
          <w:sz w:val="24"/>
          <w:szCs w:val="24"/>
        </w:rPr>
      </w:pPr>
    </w:p>
    <w:p w14:paraId="756AD992" w14:textId="77777777" w:rsidR="00A31177" w:rsidRPr="00A81C1B" w:rsidRDefault="00A31177" w:rsidP="00A31177">
      <w:pPr>
        <w:tabs>
          <w:tab w:val="left" w:pos="810"/>
        </w:tabs>
        <w:spacing w:after="0" w:line="240" w:lineRule="auto"/>
        <w:rPr>
          <w:rFonts w:eastAsiaTheme="minorHAnsi"/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>Melinda Taylor</w:t>
      </w:r>
    </w:p>
    <w:p w14:paraId="1F29A802" w14:textId="77777777" w:rsidR="00A31177" w:rsidRPr="00A81C1B" w:rsidRDefault="00A31177" w:rsidP="00A31177">
      <w:pPr>
        <w:tabs>
          <w:tab w:val="left" w:pos="810"/>
        </w:tabs>
        <w:spacing w:after="0" w:line="240" w:lineRule="auto"/>
        <w:rPr>
          <w:sz w:val="24"/>
          <w:szCs w:val="24"/>
        </w:rPr>
      </w:pPr>
      <w:r w:rsidRPr="00A81C1B">
        <w:rPr>
          <w:rFonts w:eastAsiaTheme="minorHAnsi"/>
          <w:sz w:val="24"/>
          <w:szCs w:val="24"/>
        </w:rPr>
        <w:t>Municipal Clerk</w:t>
      </w:r>
    </w:p>
    <w:p w14:paraId="1C1F12D8" w14:textId="77777777" w:rsidR="00A31177" w:rsidRPr="00A81C1B" w:rsidRDefault="00A31177" w:rsidP="00A31177">
      <w:pPr>
        <w:rPr>
          <w:sz w:val="24"/>
          <w:szCs w:val="24"/>
        </w:rPr>
      </w:pPr>
    </w:p>
    <w:p w14:paraId="6F22B232" w14:textId="77777777" w:rsidR="00A31177" w:rsidRPr="00A81C1B" w:rsidRDefault="00A31177" w:rsidP="00A31177">
      <w:pPr>
        <w:rPr>
          <w:sz w:val="24"/>
          <w:szCs w:val="24"/>
        </w:rPr>
      </w:pPr>
    </w:p>
    <w:p w14:paraId="211B1E2E" w14:textId="77777777" w:rsidR="00A31177" w:rsidRDefault="00A31177" w:rsidP="00A31177"/>
    <w:p w14:paraId="2861817C" w14:textId="77777777" w:rsidR="00A31177" w:rsidRDefault="00A31177" w:rsidP="00A31177"/>
    <w:p w14:paraId="69167164" w14:textId="77777777" w:rsidR="00A31177" w:rsidRDefault="00A31177"/>
    <w:sectPr w:rsidR="00A31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86F"/>
    <w:multiLevelType w:val="hybridMultilevel"/>
    <w:tmpl w:val="7C8C713A"/>
    <w:lvl w:ilvl="0" w:tplc="8E54B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5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77"/>
    <w:rsid w:val="006F260C"/>
    <w:rsid w:val="00780EA1"/>
    <w:rsid w:val="009D3A0B"/>
    <w:rsid w:val="00A31177"/>
    <w:rsid w:val="00AC779D"/>
    <w:rsid w:val="00E22EAC"/>
    <w:rsid w:val="00E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9BB4"/>
  <w15:chartTrackingRefBased/>
  <w15:docId w15:val="{E6E85847-40B1-4878-B958-775557DF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77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2024-09-12T18:27:00Z</dcterms:created>
  <dcterms:modified xsi:type="dcterms:W3CDTF">2024-09-12T19:22:00Z</dcterms:modified>
</cp:coreProperties>
</file>