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B2BD" w14:textId="77777777" w:rsidR="00925364" w:rsidRPr="00E12534" w:rsidRDefault="00925364" w:rsidP="0092536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12534">
        <w:rPr>
          <w:rFonts w:ascii="Calibri" w:hAnsi="Calibri" w:cs="Calibri"/>
          <w:sz w:val="24"/>
          <w:szCs w:val="24"/>
        </w:rPr>
        <w:t>OLDMANS TOWNSHIP</w:t>
      </w:r>
    </w:p>
    <w:p w14:paraId="1C7AD78D" w14:textId="77777777" w:rsidR="00925364" w:rsidRPr="00E12534" w:rsidRDefault="00925364" w:rsidP="0092536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12534">
        <w:rPr>
          <w:rFonts w:ascii="Calibri" w:hAnsi="Calibri" w:cs="Calibri"/>
          <w:sz w:val="24"/>
          <w:szCs w:val="24"/>
        </w:rPr>
        <w:t>PLANNING BOARD MEETING</w:t>
      </w:r>
    </w:p>
    <w:p w14:paraId="2FABFC5D" w14:textId="34E0E95D" w:rsidR="00925364" w:rsidRPr="00E12534" w:rsidRDefault="00925364" w:rsidP="0092536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November 18</w:t>
      </w:r>
      <w:r w:rsidRPr="00E12534">
        <w:rPr>
          <w:rFonts w:ascii="Calibri" w:hAnsi="Calibri" w:cs="Calibri"/>
          <w:sz w:val="24"/>
          <w:szCs w:val="24"/>
        </w:rPr>
        <w:t>, 2024</w:t>
      </w:r>
    </w:p>
    <w:p w14:paraId="73FD41D7" w14:textId="77777777" w:rsidR="00925364" w:rsidRPr="00E12534" w:rsidRDefault="00925364" w:rsidP="0092536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5D3CEF0" w14:textId="3935904F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12534">
        <w:rPr>
          <w:rFonts w:ascii="Calibri" w:hAnsi="Calibri" w:cs="Calibri"/>
          <w:sz w:val="24"/>
          <w:szCs w:val="24"/>
        </w:rPr>
        <w:t xml:space="preserve">A meeting of the Oldmans Township Planning Board was held on </w:t>
      </w:r>
      <w:r>
        <w:rPr>
          <w:rFonts w:ascii="Calibri" w:hAnsi="Calibri" w:cs="Calibri"/>
          <w:sz w:val="24"/>
          <w:szCs w:val="24"/>
        </w:rPr>
        <w:t>November 18,</w:t>
      </w:r>
      <w:r w:rsidRPr="00E12534">
        <w:rPr>
          <w:rFonts w:ascii="Calibri" w:hAnsi="Calibri" w:cs="Calibri"/>
          <w:sz w:val="24"/>
          <w:szCs w:val="24"/>
        </w:rPr>
        <w:t xml:space="preserve"> 2024.  The meeting was called to order by Chairperson Sandy Collom at 7:00 pm.  This meeting was held in compliance with the Sunshine Law.  </w:t>
      </w:r>
    </w:p>
    <w:p w14:paraId="39B6B484" w14:textId="77777777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37F1F0" w14:textId="3269D42F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12534">
        <w:rPr>
          <w:rFonts w:ascii="Calibri" w:hAnsi="Calibri" w:cs="Calibri"/>
          <w:sz w:val="24"/>
          <w:szCs w:val="24"/>
        </w:rPr>
        <w:t xml:space="preserve">Members Present:  Sandy Collom, </w:t>
      </w:r>
      <w:r>
        <w:rPr>
          <w:rFonts w:ascii="Calibri" w:hAnsi="Calibri" w:cs="Calibri"/>
          <w:sz w:val="24"/>
          <w:szCs w:val="24"/>
        </w:rPr>
        <w:t xml:space="preserve">Sue Miller, </w:t>
      </w:r>
      <w:r w:rsidRPr="00E12534">
        <w:rPr>
          <w:rFonts w:ascii="Calibri" w:hAnsi="Calibri" w:cs="Calibri"/>
          <w:sz w:val="24"/>
          <w:szCs w:val="24"/>
        </w:rPr>
        <w:t xml:space="preserve">Earl Ransome, Mike Tuturice, Rae Walzer, Stephen Wilson, </w:t>
      </w:r>
      <w:r>
        <w:rPr>
          <w:rFonts w:ascii="Calibri" w:hAnsi="Calibri" w:cs="Calibri"/>
          <w:sz w:val="24"/>
          <w:szCs w:val="24"/>
        </w:rPr>
        <w:t>David Murphy</w:t>
      </w:r>
      <w:r w:rsidRPr="00E1253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Jeff Moore, </w:t>
      </w:r>
      <w:r w:rsidRPr="00E12534">
        <w:rPr>
          <w:rFonts w:ascii="Calibri" w:hAnsi="Calibri" w:cs="Calibri"/>
          <w:sz w:val="24"/>
          <w:szCs w:val="24"/>
        </w:rPr>
        <w:t>Theresa DeSanto, Rick Verdecchio and Melinda Taylor</w:t>
      </w:r>
    </w:p>
    <w:p w14:paraId="4A4950B0" w14:textId="77777777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A95B3B" w14:textId="61B86EBD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12534">
        <w:rPr>
          <w:rFonts w:ascii="Calibri" w:hAnsi="Calibri" w:cs="Calibri"/>
          <w:sz w:val="24"/>
          <w:szCs w:val="24"/>
        </w:rPr>
        <w:t>MINUTES:</w:t>
      </w:r>
      <w:r w:rsidRPr="00E12534">
        <w:rPr>
          <w:rFonts w:ascii="Calibri" w:hAnsi="Calibri" w:cs="Calibri"/>
          <w:sz w:val="24"/>
          <w:szCs w:val="24"/>
        </w:rPr>
        <w:tab/>
      </w:r>
      <w:r w:rsidRPr="00E12534">
        <w:rPr>
          <w:rFonts w:ascii="Calibri" w:hAnsi="Calibri" w:cs="Calibri"/>
          <w:sz w:val="24"/>
          <w:szCs w:val="24"/>
        </w:rPr>
        <w:tab/>
      </w:r>
      <w:r w:rsidRPr="00E1253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October 21</w:t>
      </w:r>
      <w:r w:rsidRPr="00E12534">
        <w:rPr>
          <w:rFonts w:ascii="Calibri" w:hAnsi="Calibri" w:cs="Calibri"/>
          <w:sz w:val="24"/>
          <w:szCs w:val="24"/>
        </w:rPr>
        <w:t>, 2024 Regular Meeting</w:t>
      </w:r>
    </w:p>
    <w:p w14:paraId="23C6C5B9" w14:textId="2013DF6C" w:rsidR="00925364" w:rsidRPr="00E12534" w:rsidRDefault="00925364" w:rsidP="00925364">
      <w:pPr>
        <w:spacing w:after="0" w:line="240" w:lineRule="auto"/>
        <w:ind w:left="2880"/>
        <w:rPr>
          <w:rFonts w:ascii="Calibri" w:hAnsi="Calibri" w:cs="Calibri"/>
          <w:sz w:val="24"/>
          <w:szCs w:val="24"/>
        </w:rPr>
      </w:pPr>
      <w:r w:rsidRPr="00E12534">
        <w:rPr>
          <w:rFonts w:ascii="Calibri" w:hAnsi="Calibri" w:cs="Calibri"/>
          <w:sz w:val="24"/>
          <w:szCs w:val="24"/>
        </w:rPr>
        <w:t>Theresa DeSanto made a motion to approve, S</w:t>
      </w:r>
      <w:r>
        <w:rPr>
          <w:rFonts w:ascii="Calibri" w:hAnsi="Calibri" w:cs="Calibri"/>
          <w:sz w:val="24"/>
          <w:szCs w:val="24"/>
        </w:rPr>
        <w:t>teve Wilson</w:t>
      </w:r>
      <w:r w:rsidRPr="00E12534">
        <w:rPr>
          <w:rFonts w:ascii="Calibri" w:hAnsi="Calibri" w:cs="Calibri"/>
          <w:sz w:val="24"/>
          <w:szCs w:val="24"/>
        </w:rPr>
        <w:t xml:space="preserve"> seconded and all agreed.</w:t>
      </w:r>
    </w:p>
    <w:p w14:paraId="47582815" w14:textId="77777777" w:rsidR="00925364" w:rsidRDefault="00925364" w:rsidP="00925364">
      <w:pPr>
        <w:spacing w:after="0" w:line="240" w:lineRule="auto"/>
      </w:pPr>
      <w:r>
        <w:tab/>
      </w:r>
    </w:p>
    <w:p w14:paraId="1C067DF4" w14:textId="74DF6453" w:rsidR="00925364" w:rsidRDefault="00925364" w:rsidP="00925364">
      <w:pPr>
        <w:spacing w:after="0" w:line="240" w:lineRule="auto"/>
        <w:ind w:left="2880" w:hanging="2880"/>
      </w:pPr>
      <w:r w:rsidRPr="00E3726D">
        <w:rPr>
          <w:u w:val="single"/>
        </w:rPr>
        <w:t>CORRESPONDENCE:</w:t>
      </w:r>
      <w:r>
        <w:tab/>
        <w:t>Woolwich Twp – Public Notice</w:t>
      </w:r>
      <w:r w:rsidR="0008490F">
        <w:t xml:space="preserve"> regarding expanding cannabis business.</w:t>
      </w:r>
    </w:p>
    <w:p w14:paraId="401AC8B1" w14:textId="77777777" w:rsidR="00925364" w:rsidRDefault="00925364" w:rsidP="00925364">
      <w:pPr>
        <w:spacing w:after="0" w:line="240" w:lineRule="auto"/>
        <w:ind w:left="2880" w:hanging="2880"/>
      </w:pPr>
    </w:p>
    <w:p w14:paraId="5E91F9FA" w14:textId="77777777" w:rsidR="00925364" w:rsidRDefault="00925364" w:rsidP="00925364">
      <w:pPr>
        <w:spacing w:after="0" w:line="240" w:lineRule="auto"/>
        <w:ind w:left="2880" w:hanging="2880"/>
      </w:pPr>
      <w:r w:rsidRPr="00E3726D">
        <w:rPr>
          <w:u w:val="single"/>
        </w:rPr>
        <w:t>SUBCOMMITTEE</w:t>
      </w:r>
      <w:r>
        <w:rPr>
          <w:u w:val="single"/>
        </w:rPr>
        <w:t>S:</w:t>
      </w:r>
    </w:p>
    <w:p w14:paraId="212FD732" w14:textId="78623B78" w:rsidR="00925364" w:rsidRDefault="00925364" w:rsidP="00925364">
      <w:pPr>
        <w:spacing w:after="0" w:line="240" w:lineRule="auto"/>
        <w:ind w:left="2880" w:hanging="2880"/>
      </w:pPr>
      <w:r>
        <w:t>Economic Development</w:t>
      </w:r>
      <w:r w:rsidR="0008490F">
        <w:tab/>
        <w:t>Nothing to report.</w:t>
      </w:r>
    </w:p>
    <w:p w14:paraId="435F57CE" w14:textId="404D634C" w:rsidR="00925364" w:rsidRDefault="00925364" w:rsidP="00925364">
      <w:pPr>
        <w:spacing w:after="0" w:line="240" w:lineRule="auto"/>
      </w:pPr>
      <w:r>
        <w:t>Environmental</w:t>
      </w:r>
      <w:r w:rsidR="0008490F">
        <w:tab/>
      </w:r>
      <w:r w:rsidR="0008490F">
        <w:tab/>
      </w:r>
      <w:r w:rsidR="0008490F">
        <w:tab/>
        <w:t>Nothing to report.</w:t>
      </w:r>
    </w:p>
    <w:p w14:paraId="3BB84DFB" w14:textId="3A906ED3" w:rsidR="00925364" w:rsidRDefault="00925364" w:rsidP="0008490F">
      <w:pPr>
        <w:spacing w:after="0" w:line="240" w:lineRule="auto"/>
        <w:ind w:left="2880" w:hanging="2880"/>
      </w:pPr>
      <w:r>
        <w:t>Farmland Preservation</w:t>
      </w:r>
      <w:r>
        <w:tab/>
      </w:r>
      <w:r w:rsidR="0008490F">
        <w:t xml:space="preserve">Review of </w:t>
      </w:r>
      <w:r>
        <w:t>October 22, 2024 Minutes</w:t>
      </w:r>
      <w:r w:rsidR="0008490F">
        <w:t>.  Still waiting for the State to approve Oldmans Farmland Preservation Plan.</w:t>
      </w:r>
    </w:p>
    <w:p w14:paraId="28946F5A" w14:textId="77777777" w:rsidR="00925364" w:rsidRDefault="00925364" w:rsidP="00925364">
      <w:pPr>
        <w:spacing w:after="0" w:line="240" w:lineRule="auto"/>
      </w:pPr>
    </w:p>
    <w:p w14:paraId="61808904" w14:textId="77777777" w:rsidR="00925364" w:rsidRDefault="00925364" w:rsidP="00925364">
      <w:pPr>
        <w:spacing w:after="0" w:line="240" w:lineRule="auto"/>
      </w:pPr>
      <w:r>
        <w:rPr>
          <w:u w:val="single"/>
        </w:rPr>
        <w:t>NEW BUSINESS:</w:t>
      </w:r>
    </w:p>
    <w:p w14:paraId="17DB49E5" w14:textId="77777777" w:rsidR="00925364" w:rsidRDefault="00925364" w:rsidP="00925364">
      <w:pPr>
        <w:spacing w:after="0" w:line="240" w:lineRule="auto"/>
      </w:pPr>
      <w:r>
        <w:t>Application 2024-04</w:t>
      </w:r>
    </w:p>
    <w:p w14:paraId="52AE9B46" w14:textId="77777777" w:rsidR="00925364" w:rsidRDefault="00925364" w:rsidP="00925364">
      <w:pPr>
        <w:spacing w:after="0" w:line="240" w:lineRule="auto"/>
      </w:pPr>
      <w:r>
        <w:t>Applicant:  John Melleady</w:t>
      </w:r>
    </w:p>
    <w:p w14:paraId="0F87B868" w14:textId="77777777" w:rsidR="00925364" w:rsidRDefault="00925364" w:rsidP="00925364">
      <w:pPr>
        <w:spacing w:after="0" w:line="240" w:lineRule="auto"/>
      </w:pPr>
      <w:r>
        <w:t>Owner:  Matthew McBride</w:t>
      </w:r>
    </w:p>
    <w:p w14:paraId="64BA1771" w14:textId="77777777" w:rsidR="00925364" w:rsidRDefault="00925364" w:rsidP="00925364">
      <w:pPr>
        <w:spacing w:after="0" w:line="240" w:lineRule="auto"/>
      </w:pPr>
      <w:r>
        <w:t xml:space="preserve">Block 11/Lot 10 </w:t>
      </w:r>
    </w:p>
    <w:p w14:paraId="52222397" w14:textId="77777777" w:rsidR="00925364" w:rsidRDefault="00925364" w:rsidP="00925364">
      <w:pPr>
        <w:spacing w:after="0" w:line="240" w:lineRule="auto"/>
      </w:pPr>
      <w:r>
        <w:t>33 S. Railroad Ave.</w:t>
      </w:r>
    </w:p>
    <w:p w14:paraId="02BC3405" w14:textId="77777777" w:rsidR="00925364" w:rsidRDefault="00925364" w:rsidP="00925364">
      <w:pPr>
        <w:spacing w:after="0" w:line="240" w:lineRule="auto"/>
      </w:pPr>
      <w:r>
        <w:t>Variance - Hardship</w:t>
      </w:r>
    </w:p>
    <w:p w14:paraId="09246755" w14:textId="77777777" w:rsidR="00925364" w:rsidRPr="00CF05F8" w:rsidRDefault="00925364" w:rsidP="00925364">
      <w:pPr>
        <w:spacing w:after="0" w:line="240" w:lineRule="auto"/>
      </w:pPr>
    </w:p>
    <w:p w14:paraId="3F6F2F14" w14:textId="79DAB755" w:rsidR="0008490F" w:rsidRDefault="0008490F" w:rsidP="00925364">
      <w:pPr>
        <w:spacing w:after="0" w:line="240" w:lineRule="auto"/>
      </w:pPr>
      <w:r>
        <w:t>Adam Telsey, Esquire, represented the applicant.  John Melleady was sworn in.  Mr. Melleady wishes to build a single family dwelling on a non-conforming lot (size):</w:t>
      </w:r>
    </w:p>
    <w:p w14:paraId="7291A34A" w14:textId="77777777" w:rsidR="0008490F" w:rsidRDefault="0008490F" w:rsidP="00925364">
      <w:pPr>
        <w:spacing w:after="0" w:line="240" w:lineRule="auto"/>
      </w:pPr>
    </w:p>
    <w:p w14:paraId="1B43E6AD" w14:textId="32A9895B" w:rsidR="0008490F" w:rsidRDefault="0008490F" w:rsidP="00925364">
      <w:pPr>
        <w:spacing w:after="0" w:line="240" w:lineRule="auto"/>
      </w:pPr>
      <w:r>
        <w:tab/>
        <w:t>Minimum Required Lot Size:</w:t>
      </w:r>
      <w:r>
        <w:tab/>
        <w:t xml:space="preserve">10,000 </w:t>
      </w:r>
      <w:proofErr w:type="spellStart"/>
      <w:r>
        <w:t>sq.ft</w:t>
      </w:r>
      <w:proofErr w:type="spellEnd"/>
      <w:r>
        <w:t>.</w:t>
      </w:r>
      <w:r>
        <w:tab/>
        <w:t>Current Lot Size:</w:t>
      </w:r>
      <w:r>
        <w:tab/>
        <w:t xml:space="preserve">8,276 </w:t>
      </w:r>
      <w:proofErr w:type="spellStart"/>
      <w:r>
        <w:t>sq.ft</w:t>
      </w:r>
      <w:proofErr w:type="spellEnd"/>
      <w:r>
        <w:t>.</w:t>
      </w:r>
    </w:p>
    <w:p w14:paraId="0A72267D" w14:textId="3BEE2555" w:rsidR="0008490F" w:rsidRDefault="0008490F" w:rsidP="00925364">
      <w:pPr>
        <w:spacing w:after="0" w:line="240" w:lineRule="auto"/>
      </w:pPr>
      <w:r>
        <w:tab/>
        <w:t>Minimum Lot Frontage:</w:t>
      </w:r>
      <w:r>
        <w:tab/>
        <w:t>100 feet</w:t>
      </w:r>
      <w:r>
        <w:tab/>
        <w:t>Current Lot Frontage:</w:t>
      </w:r>
      <w:r>
        <w:tab/>
        <w:t xml:space="preserve">      44 feet</w:t>
      </w:r>
    </w:p>
    <w:p w14:paraId="37F8C70E" w14:textId="2995DF3E" w:rsidR="0008490F" w:rsidRDefault="0008490F" w:rsidP="00925364">
      <w:pPr>
        <w:spacing w:after="0" w:line="240" w:lineRule="auto"/>
      </w:pPr>
      <w:r>
        <w:tab/>
        <w:t>Minimum Lot Width:</w:t>
      </w:r>
      <w:r>
        <w:tab/>
      </w:r>
      <w:r>
        <w:tab/>
        <w:t>100 fee</w:t>
      </w:r>
      <w:r>
        <w:tab/>
      </w:r>
      <w:r w:rsidR="002525DA">
        <w:t>t</w:t>
      </w:r>
      <w:r>
        <w:tab/>
        <w:t>Current Lot Width:</w:t>
      </w:r>
      <w:r>
        <w:tab/>
        <w:t xml:space="preserve">      68 feet</w:t>
      </w:r>
    </w:p>
    <w:p w14:paraId="4BF5BCC6" w14:textId="77777777" w:rsidR="0008490F" w:rsidRDefault="0008490F" w:rsidP="00925364">
      <w:pPr>
        <w:spacing w:after="0" w:line="240" w:lineRule="auto"/>
      </w:pPr>
    </w:p>
    <w:p w14:paraId="1B2BBA5B" w14:textId="34BB2206" w:rsidR="0008490F" w:rsidRDefault="0008490F" w:rsidP="00925364">
      <w:pPr>
        <w:spacing w:after="0" w:line="240" w:lineRule="auto"/>
      </w:pPr>
      <w:r>
        <w:t xml:space="preserve">A picture was distributed of a sample of the type of house that could be built on the lot which showed a two-story house, 3 bedroom, 2.5 bath house which is 24 feet wide.    No setback variances are </w:t>
      </w:r>
      <w:proofErr w:type="gramStart"/>
      <w:r>
        <w:t>require;</w:t>
      </w:r>
      <w:proofErr w:type="gramEnd"/>
      <w:r>
        <w:t xml:space="preserve"> all setbacks to code.  The lot size is a pre-existing condition.  The applicant is a builder who may inhabit the house himself or may sell the house.</w:t>
      </w:r>
      <w:r w:rsidR="00004C5A">
        <w:t xml:space="preserve">  He anticipates the fair market value of the home to be approximately $300,000.</w:t>
      </w:r>
    </w:p>
    <w:p w14:paraId="078CCFD6" w14:textId="77777777" w:rsidR="00004C5A" w:rsidRDefault="00004C5A" w:rsidP="00925364">
      <w:pPr>
        <w:spacing w:after="0" w:line="240" w:lineRule="auto"/>
      </w:pPr>
    </w:p>
    <w:p w14:paraId="227D5942" w14:textId="439D82F0" w:rsidR="00004C5A" w:rsidRDefault="00004C5A" w:rsidP="00004C5A">
      <w:pPr>
        <w:spacing w:after="0" w:line="240" w:lineRule="auto"/>
      </w:pPr>
      <w:r w:rsidRPr="00004C5A">
        <w:rPr>
          <w:u w:val="single"/>
        </w:rPr>
        <w:t>Completeness</w:t>
      </w:r>
      <w:r>
        <w:t xml:space="preserve">: Tom Tedesco was sworn in.  The proposed house has Salem County Dept. of Health septic approval for a three bedroom house.   Mr. Tedesco would like additional information regarding stormwater runoff.  Mr. Telsey requested that the submission of a grading plan be a condition of the approval. </w:t>
      </w:r>
      <w:r w:rsidR="002525DA">
        <w:t xml:space="preserve">  Sandy Collom made a motion to declare the application complete, Steve Wilson seconded and a roll call vote was taken:</w:t>
      </w:r>
    </w:p>
    <w:p w14:paraId="17F0A32B" w14:textId="77777777" w:rsidR="002525DA" w:rsidRDefault="002525DA" w:rsidP="00004C5A">
      <w:pPr>
        <w:spacing w:after="0" w:line="240" w:lineRule="auto"/>
      </w:pPr>
    </w:p>
    <w:p w14:paraId="59628169" w14:textId="7FACB24F" w:rsidR="002525DA" w:rsidRDefault="002525DA" w:rsidP="00004C5A">
      <w:pPr>
        <w:spacing w:after="0" w:line="240" w:lineRule="auto"/>
      </w:pPr>
      <w:r>
        <w:lastRenderedPageBreak/>
        <w:t>Sandy Collom</w:t>
      </w:r>
      <w:r>
        <w:tab/>
      </w:r>
      <w:r>
        <w:tab/>
        <w:t>Yes</w:t>
      </w:r>
    </w:p>
    <w:p w14:paraId="30903D5B" w14:textId="3B134FC2" w:rsidR="002525DA" w:rsidRDefault="002525DA" w:rsidP="00004C5A">
      <w:pPr>
        <w:spacing w:after="0" w:line="240" w:lineRule="auto"/>
      </w:pPr>
      <w:r>
        <w:t>Sue Miller</w:t>
      </w:r>
      <w:r>
        <w:tab/>
      </w:r>
      <w:r>
        <w:tab/>
        <w:t>Yes</w:t>
      </w:r>
    </w:p>
    <w:p w14:paraId="47E02C33" w14:textId="2CDF43EE" w:rsidR="002525DA" w:rsidRDefault="002525DA" w:rsidP="00004C5A">
      <w:pPr>
        <w:spacing w:after="0" w:line="240" w:lineRule="auto"/>
      </w:pPr>
      <w:r>
        <w:t>Earl Ransome</w:t>
      </w:r>
      <w:r>
        <w:tab/>
      </w:r>
      <w:r>
        <w:tab/>
        <w:t>Yes</w:t>
      </w:r>
    </w:p>
    <w:p w14:paraId="3C6EE682" w14:textId="64ECAC55" w:rsidR="002525DA" w:rsidRDefault="002525DA" w:rsidP="00004C5A">
      <w:pPr>
        <w:spacing w:after="0" w:line="240" w:lineRule="auto"/>
      </w:pPr>
      <w:r>
        <w:t>Mike Tuturice</w:t>
      </w:r>
      <w:r>
        <w:tab/>
      </w:r>
      <w:r>
        <w:tab/>
        <w:t>Yes</w:t>
      </w:r>
    </w:p>
    <w:p w14:paraId="119FF3CE" w14:textId="6F273B39" w:rsidR="002525DA" w:rsidRDefault="002525DA" w:rsidP="00004C5A">
      <w:pPr>
        <w:spacing w:after="0" w:line="240" w:lineRule="auto"/>
      </w:pPr>
      <w:r>
        <w:t>Rae Walzer</w:t>
      </w:r>
      <w:r>
        <w:tab/>
      </w:r>
      <w:r>
        <w:tab/>
        <w:t>Yes</w:t>
      </w:r>
    </w:p>
    <w:p w14:paraId="662BADC5" w14:textId="080A4B9E" w:rsidR="002525DA" w:rsidRDefault="002525DA" w:rsidP="00004C5A">
      <w:pPr>
        <w:spacing w:after="0" w:line="240" w:lineRule="auto"/>
      </w:pPr>
      <w:r>
        <w:t>Steve Wilson</w:t>
      </w:r>
      <w:r>
        <w:tab/>
      </w:r>
      <w:r>
        <w:tab/>
        <w:t>Yes</w:t>
      </w:r>
    </w:p>
    <w:p w14:paraId="3A2D9C2A" w14:textId="17770CD7" w:rsidR="002525DA" w:rsidRDefault="002525DA" w:rsidP="00004C5A">
      <w:pPr>
        <w:spacing w:after="0" w:line="240" w:lineRule="auto"/>
      </w:pPr>
      <w:r>
        <w:t>Melinda Taylor</w:t>
      </w:r>
      <w:r>
        <w:tab/>
      </w:r>
      <w:r>
        <w:tab/>
        <w:t>Yes</w:t>
      </w:r>
    </w:p>
    <w:p w14:paraId="6DEC5FC9" w14:textId="3C90B728" w:rsidR="002525DA" w:rsidRDefault="002525DA" w:rsidP="00004C5A">
      <w:pPr>
        <w:spacing w:after="0" w:line="240" w:lineRule="auto"/>
      </w:pPr>
      <w:r>
        <w:t>David Murphy</w:t>
      </w:r>
      <w:r>
        <w:tab/>
      </w:r>
      <w:r>
        <w:tab/>
        <w:t>Yes</w:t>
      </w:r>
    </w:p>
    <w:p w14:paraId="2BC6A94A" w14:textId="01740961" w:rsidR="002525DA" w:rsidRDefault="002525DA" w:rsidP="00004C5A">
      <w:pPr>
        <w:spacing w:after="0" w:line="240" w:lineRule="auto"/>
      </w:pPr>
      <w:r>
        <w:t>Jeff Moore</w:t>
      </w:r>
      <w:r>
        <w:tab/>
      </w:r>
      <w:r>
        <w:tab/>
        <w:t>Yes</w:t>
      </w:r>
    </w:p>
    <w:p w14:paraId="0589D196" w14:textId="77777777" w:rsidR="002525DA" w:rsidRDefault="002525DA" w:rsidP="00004C5A">
      <w:pPr>
        <w:spacing w:after="0" w:line="240" w:lineRule="auto"/>
      </w:pPr>
    </w:p>
    <w:p w14:paraId="391AB765" w14:textId="77F3885A" w:rsidR="002525DA" w:rsidRDefault="002525DA" w:rsidP="00004C5A">
      <w:pPr>
        <w:spacing w:after="0" w:line="240" w:lineRule="auto"/>
      </w:pPr>
      <w:r>
        <w:t>9-aye/0-no  Application deemed complete.</w:t>
      </w:r>
    </w:p>
    <w:p w14:paraId="55246E18" w14:textId="77777777" w:rsidR="002525DA" w:rsidRDefault="002525DA" w:rsidP="00004C5A">
      <w:pPr>
        <w:spacing w:after="0" w:line="240" w:lineRule="auto"/>
      </w:pPr>
    </w:p>
    <w:p w14:paraId="34420BD1" w14:textId="50A37394" w:rsidR="002525DA" w:rsidRDefault="002525DA" w:rsidP="00004C5A">
      <w:pPr>
        <w:spacing w:after="0" w:line="240" w:lineRule="auto"/>
      </w:pPr>
      <w:r>
        <w:rPr>
          <w:u w:val="single"/>
        </w:rPr>
        <w:t>Technical:</w:t>
      </w:r>
      <w:r>
        <w:t xml:space="preserve">  Mr. Tedesco wanted to lot width to be changed on the survey to reflect the setback line which would be 62 feet, not 68 feet.  Also requested a grading plan to review stormwater runoff in order to protect the neighbor’s property.  Applicant must apply to the County for permission to build a driveway on S. Railroad which is a county road.</w:t>
      </w:r>
    </w:p>
    <w:p w14:paraId="3CB4C16B" w14:textId="77777777" w:rsidR="001F6013" w:rsidRDefault="001F6013" w:rsidP="00004C5A">
      <w:pPr>
        <w:spacing w:after="0" w:line="240" w:lineRule="auto"/>
      </w:pPr>
    </w:p>
    <w:p w14:paraId="5A89500E" w14:textId="4B12C11B" w:rsidR="001F6013" w:rsidRDefault="001F6013" w:rsidP="001F6013">
      <w:pPr>
        <w:spacing w:after="0" w:line="240" w:lineRule="auto"/>
        <w:ind w:left="2160" w:hanging="2160"/>
      </w:pPr>
      <w:r>
        <w:t>David Murphy</w:t>
      </w:r>
      <w:r>
        <w:tab/>
        <w:t>Application states no water available but believes public water is available through New Jersey American Water.</w:t>
      </w:r>
    </w:p>
    <w:p w14:paraId="3B832BB8" w14:textId="0BE8A719" w:rsidR="001F6013" w:rsidRDefault="001F6013" w:rsidP="001F6013">
      <w:pPr>
        <w:spacing w:after="0" w:line="240" w:lineRule="auto"/>
        <w:ind w:left="2160" w:hanging="2160"/>
      </w:pPr>
      <w:r>
        <w:t>Adam Telsey</w:t>
      </w:r>
      <w:r>
        <w:tab/>
        <w:t>Mistake on the application.</w:t>
      </w:r>
    </w:p>
    <w:p w14:paraId="1531DD51" w14:textId="5D7EC290" w:rsidR="001F6013" w:rsidRDefault="001F6013" w:rsidP="001F6013">
      <w:pPr>
        <w:spacing w:after="0" w:line="240" w:lineRule="auto"/>
        <w:ind w:left="2160" w:hanging="2160"/>
      </w:pPr>
      <w:r>
        <w:t>Tom Tedesco</w:t>
      </w:r>
      <w:r>
        <w:tab/>
        <w:t>Will review septic plans to see if a well or public water was used for the approval.</w:t>
      </w:r>
    </w:p>
    <w:p w14:paraId="5349538F" w14:textId="4C3A56EC" w:rsidR="001F6013" w:rsidRDefault="001F6013" w:rsidP="001F6013">
      <w:pPr>
        <w:spacing w:after="0" w:line="240" w:lineRule="auto"/>
        <w:ind w:left="2160" w:hanging="2160"/>
      </w:pPr>
      <w:r>
        <w:t>Earl Ransome</w:t>
      </w:r>
      <w:r>
        <w:tab/>
        <w:t>Wanted clarification of the hardship.</w:t>
      </w:r>
    </w:p>
    <w:p w14:paraId="3BFC38F8" w14:textId="5869E4CC" w:rsidR="001F6013" w:rsidRDefault="001F6013" w:rsidP="001F6013">
      <w:pPr>
        <w:spacing w:after="0" w:line="240" w:lineRule="auto"/>
        <w:ind w:left="2160" w:hanging="2160"/>
      </w:pPr>
      <w:r>
        <w:t>Adam Telsey</w:t>
      </w:r>
      <w:r>
        <w:tab/>
        <w:t>Configuration of the lot</w:t>
      </w:r>
      <w:r w:rsidR="007874F7">
        <w:t xml:space="preserve"> makes the property too narrow and smaller lot size.  Proposed use will not exacerbate the curren</w:t>
      </w:r>
      <w:r w:rsidR="00CF05A8">
        <w:t>t property conditions.  Do not need any variances for setback distances; all setbacks are conforming.  A single family home is a permitted use and many lots in the area are undersized.</w:t>
      </w:r>
    </w:p>
    <w:p w14:paraId="2489EE53" w14:textId="34A0F542" w:rsidR="00CF05A8" w:rsidRDefault="00CF05A8" w:rsidP="001F6013">
      <w:pPr>
        <w:spacing w:after="0" w:line="240" w:lineRule="auto"/>
        <w:ind w:left="2160" w:hanging="2160"/>
      </w:pPr>
      <w:r>
        <w:t>Melinda Taylor</w:t>
      </w:r>
      <w:r>
        <w:tab/>
        <w:t>Asked for confirmation that the neighbor’s shed is not on the property in question.</w:t>
      </w:r>
    </w:p>
    <w:p w14:paraId="43CCB476" w14:textId="314DB486" w:rsidR="00CF05A8" w:rsidRDefault="00CF05A8" w:rsidP="001F6013">
      <w:pPr>
        <w:spacing w:after="0" w:line="240" w:lineRule="auto"/>
        <w:ind w:left="2160" w:hanging="2160"/>
      </w:pPr>
      <w:r>
        <w:t>John Melleady</w:t>
      </w:r>
      <w:r>
        <w:tab/>
        <w:t>Cars will be removed.</w:t>
      </w:r>
    </w:p>
    <w:p w14:paraId="380F9879" w14:textId="26EA0499" w:rsidR="00CF05A8" w:rsidRDefault="00CF05A8" w:rsidP="001F6013">
      <w:pPr>
        <w:spacing w:after="0" w:line="240" w:lineRule="auto"/>
        <w:ind w:left="2160" w:hanging="2160"/>
      </w:pPr>
      <w:r>
        <w:t>Melinda Taylor</w:t>
      </w:r>
      <w:r>
        <w:tab/>
        <w:t>Requested square footage of proposed house.</w:t>
      </w:r>
    </w:p>
    <w:p w14:paraId="1072284C" w14:textId="0C8AADCD" w:rsidR="00CF05A8" w:rsidRDefault="00CF05A8" w:rsidP="001F6013">
      <w:pPr>
        <w:spacing w:after="0" w:line="240" w:lineRule="auto"/>
        <w:ind w:left="2160" w:hanging="2160"/>
      </w:pPr>
      <w:r>
        <w:t xml:space="preserve">John Melleady </w:t>
      </w:r>
      <w:r>
        <w:tab/>
        <w:t>Proposed house will be 1,250 square feet.</w:t>
      </w:r>
    </w:p>
    <w:p w14:paraId="3B7C388B" w14:textId="77777777" w:rsidR="00CF05A8" w:rsidRDefault="00CF05A8" w:rsidP="001F6013">
      <w:pPr>
        <w:spacing w:after="0" w:line="240" w:lineRule="auto"/>
        <w:ind w:left="2160" w:hanging="2160"/>
      </w:pPr>
    </w:p>
    <w:p w14:paraId="256C210D" w14:textId="36F2D299" w:rsidR="00CF05A8" w:rsidRDefault="00CF05A8" w:rsidP="001F6013">
      <w:pPr>
        <w:spacing w:after="0" w:line="240" w:lineRule="auto"/>
        <w:ind w:left="2160" w:hanging="2160"/>
      </w:pPr>
      <w:r>
        <w:t>OPEN TO PUBLIC</w:t>
      </w:r>
      <w:r>
        <w:tab/>
        <w:t>No comment.</w:t>
      </w:r>
    </w:p>
    <w:p w14:paraId="5FD5882B" w14:textId="50370B68" w:rsidR="00CF05A8" w:rsidRDefault="00CF05A8" w:rsidP="001F6013">
      <w:pPr>
        <w:spacing w:after="0" w:line="240" w:lineRule="auto"/>
        <w:ind w:left="2160" w:hanging="2160"/>
      </w:pPr>
      <w:r>
        <w:t>CLOSED TO PUBLIC</w:t>
      </w:r>
    </w:p>
    <w:p w14:paraId="00385C37" w14:textId="77777777" w:rsidR="00CF05A8" w:rsidRDefault="00CF05A8" w:rsidP="001F6013">
      <w:pPr>
        <w:spacing w:after="0" w:line="240" w:lineRule="auto"/>
        <w:ind w:left="2160" w:hanging="2160"/>
      </w:pPr>
    </w:p>
    <w:p w14:paraId="778FBB7D" w14:textId="61EF9B37" w:rsidR="00CF05A8" w:rsidRDefault="00CF05A8" w:rsidP="001F6013">
      <w:pPr>
        <w:spacing w:after="0" w:line="240" w:lineRule="auto"/>
        <w:ind w:left="2160" w:hanging="2160"/>
      </w:pPr>
      <w:r>
        <w:t>Sandy Collom</w:t>
      </w:r>
      <w:r>
        <w:tab/>
        <w:t>Requested summary of positive criteria.</w:t>
      </w:r>
    </w:p>
    <w:p w14:paraId="06C60A50" w14:textId="4482A1FC" w:rsidR="00CF05A8" w:rsidRDefault="00CF05A8" w:rsidP="001F6013">
      <w:pPr>
        <w:spacing w:after="0" w:line="240" w:lineRule="auto"/>
        <w:ind w:left="2160" w:hanging="2160"/>
      </w:pPr>
      <w:r>
        <w:t>Adam Telsey</w:t>
      </w:r>
      <w:r>
        <w:tab/>
        <w:t>Layout of existing lot will not exacerbate the current lot conditions.  A single family house is a permitted use.  The lot size is consistent with the neighborhood.</w:t>
      </w:r>
    </w:p>
    <w:p w14:paraId="59EC7D21" w14:textId="6EF02050" w:rsidR="00CF05A8" w:rsidRDefault="00CF05A8" w:rsidP="001F6013">
      <w:pPr>
        <w:spacing w:after="0" w:line="240" w:lineRule="auto"/>
        <w:ind w:left="2160" w:hanging="2160"/>
      </w:pPr>
      <w:r>
        <w:t>Michael Ierino</w:t>
      </w:r>
      <w:r>
        <w:tab/>
        <w:t xml:space="preserve">C-1 Variance is for hardship which </w:t>
      </w:r>
      <w:r w:rsidR="00402B66">
        <w:t xml:space="preserve"> requires showing of hardship criteria as well as proof of negative criteria, i.e., not a substantial detriment to public good or zoning plan</w:t>
      </w:r>
      <w:r>
        <w:t>.</w:t>
      </w:r>
    </w:p>
    <w:p w14:paraId="4514C8F8" w14:textId="1E9EFFF6" w:rsidR="00CF05A8" w:rsidRDefault="00CF05A8" w:rsidP="001F6013">
      <w:pPr>
        <w:spacing w:after="0" w:line="240" w:lineRule="auto"/>
        <w:ind w:left="2160" w:hanging="2160"/>
      </w:pPr>
      <w:r>
        <w:t>Adam Telsey</w:t>
      </w:r>
      <w:r>
        <w:tab/>
        <w:t>The lot is under contract to purchase.</w:t>
      </w:r>
    </w:p>
    <w:p w14:paraId="0A4DC19A" w14:textId="1A6F446F" w:rsidR="00CF05A8" w:rsidRDefault="00CF05A8" w:rsidP="001F6013">
      <w:pPr>
        <w:spacing w:after="0" w:line="240" w:lineRule="auto"/>
        <w:ind w:left="2160" w:hanging="2160"/>
      </w:pPr>
    </w:p>
    <w:p w14:paraId="2DA1EF39" w14:textId="77777777" w:rsidR="00CF05A8" w:rsidRDefault="00CF05A8" w:rsidP="001F6013">
      <w:pPr>
        <w:spacing w:after="0" w:line="240" w:lineRule="auto"/>
        <w:ind w:left="2160" w:hanging="2160"/>
      </w:pPr>
      <w:r>
        <w:t>Sandy Collom made a motion to accept the submitted documents, Theresa DeSanto seconded</w:t>
      </w:r>
    </w:p>
    <w:p w14:paraId="72B40720" w14:textId="2B03034A" w:rsidR="00CF05A8" w:rsidRDefault="00CF05A8" w:rsidP="001F6013">
      <w:pPr>
        <w:spacing w:after="0" w:line="240" w:lineRule="auto"/>
        <w:ind w:left="2160" w:hanging="2160"/>
      </w:pPr>
      <w:r>
        <w:t>and a roll call vote was taken:</w:t>
      </w:r>
    </w:p>
    <w:p w14:paraId="5A234B7F" w14:textId="77777777" w:rsidR="00CF05A8" w:rsidRDefault="00CF05A8" w:rsidP="001F6013">
      <w:pPr>
        <w:spacing w:after="0" w:line="240" w:lineRule="auto"/>
        <w:ind w:left="2160" w:hanging="2160"/>
      </w:pPr>
    </w:p>
    <w:p w14:paraId="0F683AF8" w14:textId="77777777" w:rsidR="00CF05A8" w:rsidRDefault="00CF05A8" w:rsidP="00CF05A8">
      <w:pPr>
        <w:spacing w:after="0" w:line="240" w:lineRule="auto"/>
      </w:pPr>
      <w:r>
        <w:t>Sandy Collom</w:t>
      </w:r>
      <w:r>
        <w:tab/>
      </w:r>
      <w:r>
        <w:tab/>
        <w:t>Yes</w:t>
      </w:r>
    </w:p>
    <w:p w14:paraId="2CAAFE1B" w14:textId="77777777" w:rsidR="00CF05A8" w:rsidRDefault="00CF05A8" w:rsidP="00CF05A8">
      <w:pPr>
        <w:spacing w:after="0" w:line="240" w:lineRule="auto"/>
      </w:pPr>
      <w:r>
        <w:t>Sue Miller</w:t>
      </w:r>
      <w:r>
        <w:tab/>
      </w:r>
      <w:r>
        <w:tab/>
        <w:t>Yes</w:t>
      </w:r>
    </w:p>
    <w:p w14:paraId="36E32C9F" w14:textId="77777777" w:rsidR="00CF05A8" w:rsidRDefault="00CF05A8" w:rsidP="00CF05A8">
      <w:pPr>
        <w:spacing w:after="0" w:line="240" w:lineRule="auto"/>
      </w:pPr>
      <w:r>
        <w:t>Earl Ransome</w:t>
      </w:r>
      <w:r>
        <w:tab/>
      </w:r>
      <w:r>
        <w:tab/>
        <w:t>Yes</w:t>
      </w:r>
    </w:p>
    <w:p w14:paraId="4433AF4C" w14:textId="77777777" w:rsidR="00CF05A8" w:rsidRDefault="00CF05A8" w:rsidP="00CF05A8">
      <w:pPr>
        <w:spacing w:after="0" w:line="240" w:lineRule="auto"/>
      </w:pPr>
      <w:r>
        <w:t>Mike Tuturice</w:t>
      </w:r>
      <w:r>
        <w:tab/>
      </w:r>
      <w:r>
        <w:tab/>
        <w:t>Yes</w:t>
      </w:r>
    </w:p>
    <w:p w14:paraId="0DD8C0CB" w14:textId="77777777" w:rsidR="00CF05A8" w:rsidRDefault="00CF05A8" w:rsidP="00CF05A8">
      <w:pPr>
        <w:spacing w:after="0" w:line="240" w:lineRule="auto"/>
      </w:pPr>
      <w:r>
        <w:lastRenderedPageBreak/>
        <w:t>Rae Walzer</w:t>
      </w:r>
      <w:r>
        <w:tab/>
      </w:r>
      <w:r>
        <w:tab/>
        <w:t>Yes</w:t>
      </w:r>
    </w:p>
    <w:p w14:paraId="4F68D87A" w14:textId="77777777" w:rsidR="00CF05A8" w:rsidRDefault="00CF05A8" w:rsidP="00CF05A8">
      <w:pPr>
        <w:spacing w:after="0" w:line="240" w:lineRule="auto"/>
      </w:pPr>
      <w:r>
        <w:t>Steve Wilson</w:t>
      </w:r>
      <w:r>
        <w:tab/>
      </w:r>
      <w:r>
        <w:tab/>
        <w:t>Yes</w:t>
      </w:r>
    </w:p>
    <w:p w14:paraId="0445AB06" w14:textId="77777777" w:rsidR="00CF05A8" w:rsidRDefault="00CF05A8" w:rsidP="00CF05A8">
      <w:pPr>
        <w:spacing w:after="0" w:line="240" w:lineRule="auto"/>
      </w:pPr>
      <w:r>
        <w:t>Melinda Taylor</w:t>
      </w:r>
      <w:r>
        <w:tab/>
      </w:r>
      <w:r>
        <w:tab/>
        <w:t>Yes</w:t>
      </w:r>
    </w:p>
    <w:p w14:paraId="7FBEAB77" w14:textId="77777777" w:rsidR="00CF05A8" w:rsidRDefault="00CF05A8" w:rsidP="00CF05A8">
      <w:pPr>
        <w:spacing w:after="0" w:line="240" w:lineRule="auto"/>
      </w:pPr>
      <w:r>
        <w:t>David Murphy</w:t>
      </w:r>
      <w:r>
        <w:tab/>
      </w:r>
      <w:r>
        <w:tab/>
        <w:t>Yes</w:t>
      </w:r>
    </w:p>
    <w:p w14:paraId="50C4ED77" w14:textId="77777777" w:rsidR="00CF05A8" w:rsidRDefault="00CF05A8" w:rsidP="00CF05A8">
      <w:pPr>
        <w:spacing w:after="0" w:line="240" w:lineRule="auto"/>
      </w:pPr>
      <w:r>
        <w:t>Jeff Moore</w:t>
      </w:r>
      <w:r>
        <w:tab/>
      </w:r>
      <w:r>
        <w:tab/>
        <w:t>Yes</w:t>
      </w:r>
    </w:p>
    <w:p w14:paraId="2DD6C42D" w14:textId="77777777" w:rsidR="00CF05A8" w:rsidRDefault="00CF05A8" w:rsidP="00CF05A8">
      <w:pPr>
        <w:spacing w:after="0" w:line="240" w:lineRule="auto"/>
      </w:pPr>
    </w:p>
    <w:p w14:paraId="2330B2F0" w14:textId="1E4D6AB2" w:rsidR="00CF05A8" w:rsidRDefault="00CF05A8" w:rsidP="00CF05A8">
      <w:pPr>
        <w:spacing w:after="0" w:line="240" w:lineRule="auto"/>
      </w:pPr>
      <w:r>
        <w:t xml:space="preserve">9-aye/0-no  </w:t>
      </w:r>
    </w:p>
    <w:p w14:paraId="59C12434" w14:textId="77777777" w:rsidR="00CF05A8" w:rsidRDefault="00CF05A8" w:rsidP="00CF05A8">
      <w:pPr>
        <w:spacing w:after="0" w:line="240" w:lineRule="auto"/>
      </w:pPr>
    </w:p>
    <w:p w14:paraId="717E29F8" w14:textId="3AED8065" w:rsidR="00CF05A8" w:rsidRDefault="00E50F60" w:rsidP="00CF05A8">
      <w:pPr>
        <w:spacing w:after="0" w:line="240" w:lineRule="auto"/>
      </w:pPr>
      <w:r>
        <w:t>Michael Ierino summarized the application:</w:t>
      </w:r>
    </w:p>
    <w:p w14:paraId="35E153C5" w14:textId="3ED54AB4" w:rsidR="00E50F60" w:rsidRDefault="00E50F60" w:rsidP="00E50F60">
      <w:pPr>
        <w:pStyle w:val="ListParagraph"/>
        <w:numPr>
          <w:ilvl w:val="0"/>
          <w:numId w:val="1"/>
        </w:numPr>
        <w:spacing w:after="0" w:line="240" w:lineRule="auto"/>
      </w:pPr>
      <w:r>
        <w:t>VC (village commercial) zone</w:t>
      </w:r>
    </w:p>
    <w:p w14:paraId="65BBE14F" w14:textId="6DE66416" w:rsidR="00E50F60" w:rsidRDefault="00E50F60" w:rsidP="00E50F60">
      <w:pPr>
        <w:pStyle w:val="ListParagraph"/>
        <w:numPr>
          <w:ilvl w:val="0"/>
          <w:numId w:val="1"/>
        </w:numPr>
        <w:spacing w:after="0" w:line="240" w:lineRule="auto"/>
      </w:pPr>
      <w:r>
        <w:t>Single family dwelling permitted use</w:t>
      </w:r>
    </w:p>
    <w:p w14:paraId="545A6573" w14:textId="181826F7" w:rsidR="00E50F60" w:rsidRDefault="00E50F60" w:rsidP="00E50F60">
      <w:pPr>
        <w:pStyle w:val="ListParagraph"/>
        <w:numPr>
          <w:ilvl w:val="0"/>
          <w:numId w:val="1"/>
        </w:numPr>
        <w:spacing w:after="0" w:line="240" w:lineRule="auto"/>
      </w:pPr>
      <w:r>
        <w:t>Septic approval has been granted</w:t>
      </w:r>
    </w:p>
    <w:p w14:paraId="5784AE1B" w14:textId="33634DB8" w:rsidR="00E50F60" w:rsidRDefault="00E50F60" w:rsidP="00E50F6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Requesting a C-1 (hardship) bulk variance for lot size, lot frontage and lot width.  </w:t>
      </w:r>
    </w:p>
    <w:p w14:paraId="12EB708E" w14:textId="7B195107" w:rsidR="00E50F60" w:rsidRDefault="00E50F60" w:rsidP="00E50F60">
      <w:pPr>
        <w:pStyle w:val="ListParagraph"/>
        <w:numPr>
          <w:ilvl w:val="0"/>
          <w:numId w:val="1"/>
        </w:numPr>
        <w:spacing w:after="0" w:line="240" w:lineRule="auto"/>
      </w:pPr>
      <w:r>
        <w:t>Applicant met hardship requirements</w:t>
      </w:r>
    </w:p>
    <w:p w14:paraId="4A4976B0" w14:textId="0BC7BF1F" w:rsidR="00E50F60" w:rsidRDefault="00E50F60" w:rsidP="00E50F60">
      <w:pPr>
        <w:pStyle w:val="ListParagraph"/>
        <w:numPr>
          <w:ilvl w:val="0"/>
          <w:numId w:val="1"/>
        </w:numPr>
        <w:spacing w:after="0" w:line="240" w:lineRule="auto"/>
      </w:pPr>
      <w:r>
        <w:t>Negative criteria – no detriment to public good, no impairment to zoning ordinance</w:t>
      </w:r>
    </w:p>
    <w:p w14:paraId="3B587F1A" w14:textId="76694E8F" w:rsidR="00E50F60" w:rsidRDefault="00E50F60" w:rsidP="00E50F60">
      <w:pPr>
        <w:spacing w:after="0" w:line="240" w:lineRule="auto"/>
      </w:pPr>
    </w:p>
    <w:p w14:paraId="748BE805" w14:textId="2728FF9B" w:rsidR="00E50F60" w:rsidRDefault="00E50F60" w:rsidP="00E50F60">
      <w:pPr>
        <w:spacing w:after="0" w:line="240" w:lineRule="auto"/>
      </w:pPr>
      <w:r>
        <w:t>If approved the following conditions would be required:</w:t>
      </w:r>
    </w:p>
    <w:p w14:paraId="144BB8FE" w14:textId="6395D366" w:rsidR="00E50F60" w:rsidRDefault="00E50F60" w:rsidP="00E50F60">
      <w:pPr>
        <w:pStyle w:val="ListParagraph"/>
        <w:numPr>
          <w:ilvl w:val="0"/>
          <w:numId w:val="2"/>
        </w:numPr>
        <w:spacing w:after="0" w:line="240" w:lineRule="auto"/>
      </w:pPr>
      <w:r>
        <w:t>Revised drawings to be submitted changing the lot width</w:t>
      </w:r>
    </w:p>
    <w:p w14:paraId="5E108E84" w14:textId="160845AD" w:rsidR="00E50F60" w:rsidRDefault="00E50F60" w:rsidP="00E50F60">
      <w:pPr>
        <w:pStyle w:val="ListParagraph"/>
        <w:numPr>
          <w:ilvl w:val="0"/>
          <w:numId w:val="2"/>
        </w:numPr>
        <w:spacing w:after="0" w:line="240" w:lineRule="auto"/>
      </w:pPr>
      <w:r>
        <w:t>Review of septic approval by Tom Tedesco</w:t>
      </w:r>
    </w:p>
    <w:p w14:paraId="159B76FA" w14:textId="4ADBC6EC" w:rsidR="00E50F60" w:rsidRDefault="00E50F60" w:rsidP="00E50F60">
      <w:pPr>
        <w:pStyle w:val="ListParagraph"/>
        <w:numPr>
          <w:ilvl w:val="0"/>
          <w:numId w:val="2"/>
        </w:numPr>
        <w:spacing w:after="0" w:line="240" w:lineRule="auto"/>
      </w:pPr>
      <w:r>
        <w:t>County approval for driveway</w:t>
      </w:r>
    </w:p>
    <w:p w14:paraId="68956727" w14:textId="77777777" w:rsidR="00E50F60" w:rsidRDefault="00E50F60" w:rsidP="00E50F60">
      <w:pPr>
        <w:spacing w:after="0" w:line="240" w:lineRule="auto"/>
      </w:pPr>
    </w:p>
    <w:p w14:paraId="6E138D4E" w14:textId="7DC7053F" w:rsidR="00E50F60" w:rsidRDefault="00E50F60" w:rsidP="00E50F60">
      <w:pPr>
        <w:spacing w:after="0" w:line="240" w:lineRule="auto"/>
      </w:pPr>
      <w:r>
        <w:t>Steve Wilson made a motion to approve, Theresa DeSanto seconded and a roll call vote was held:</w:t>
      </w:r>
    </w:p>
    <w:p w14:paraId="302DF27C" w14:textId="77777777" w:rsidR="00E50F60" w:rsidRDefault="00E50F60" w:rsidP="00E50F60">
      <w:pPr>
        <w:spacing w:after="0" w:line="240" w:lineRule="auto"/>
      </w:pPr>
    </w:p>
    <w:p w14:paraId="5EDE40EC" w14:textId="77777777" w:rsidR="00E50F60" w:rsidRDefault="00E50F60" w:rsidP="00E50F60">
      <w:pPr>
        <w:spacing w:after="0" w:line="240" w:lineRule="auto"/>
      </w:pPr>
      <w:r>
        <w:t>Sandy Collom</w:t>
      </w:r>
      <w:r>
        <w:tab/>
      </w:r>
      <w:r>
        <w:tab/>
        <w:t>Yes</w:t>
      </w:r>
    </w:p>
    <w:p w14:paraId="0F6D96F9" w14:textId="77777777" w:rsidR="00E50F60" w:rsidRDefault="00E50F60" w:rsidP="00E50F60">
      <w:pPr>
        <w:spacing w:after="0" w:line="240" w:lineRule="auto"/>
      </w:pPr>
      <w:r>
        <w:t>Sue Miller</w:t>
      </w:r>
      <w:r>
        <w:tab/>
      </w:r>
      <w:r>
        <w:tab/>
        <w:t>Yes</w:t>
      </w:r>
    </w:p>
    <w:p w14:paraId="7A457DE2" w14:textId="77777777" w:rsidR="00E50F60" w:rsidRDefault="00E50F60" w:rsidP="00E50F60">
      <w:pPr>
        <w:spacing w:after="0" w:line="240" w:lineRule="auto"/>
      </w:pPr>
      <w:r>
        <w:t>Earl Ransome</w:t>
      </w:r>
      <w:r>
        <w:tab/>
      </w:r>
      <w:r>
        <w:tab/>
        <w:t>Yes</w:t>
      </w:r>
    </w:p>
    <w:p w14:paraId="56FB467B" w14:textId="77777777" w:rsidR="00E50F60" w:rsidRDefault="00E50F60" w:rsidP="00E50F60">
      <w:pPr>
        <w:spacing w:after="0" w:line="240" w:lineRule="auto"/>
      </w:pPr>
      <w:r>
        <w:t>Mike Tuturice</w:t>
      </w:r>
      <w:r>
        <w:tab/>
      </w:r>
      <w:r>
        <w:tab/>
        <w:t>Yes</w:t>
      </w:r>
    </w:p>
    <w:p w14:paraId="00CBAE6F" w14:textId="77777777" w:rsidR="00E50F60" w:rsidRDefault="00E50F60" w:rsidP="00E50F60">
      <w:pPr>
        <w:spacing w:after="0" w:line="240" w:lineRule="auto"/>
      </w:pPr>
      <w:r>
        <w:t>Rae Walzer</w:t>
      </w:r>
      <w:r>
        <w:tab/>
      </w:r>
      <w:r>
        <w:tab/>
        <w:t>Yes</w:t>
      </w:r>
    </w:p>
    <w:p w14:paraId="20EF9252" w14:textId="77777777" w:rsidR="00E50F60" w:rsidRDefault="00E50F60" w:rsidP="00E50F60">
      <w:pPr>
        <w:spacing w:after="0" w:line="240" w:lineRule="auto"/>
      </w:pPr>
      <w:r>
        <w:t>Steve Wilson</w:t>
      </w:r>
      <w:r>
        <w:tab/>
      </w:r>
      <w:r>
        <w:tab/>
        <w:t>Yes</w:t>
      </w:r>
    </w:p>
    <w:p w14:paraId="21CD1DE6" w14:textId="77777777" w:rsidR="00E50F60" w:rsidRDefault="00E50F60" w:rsidP="00E50F60">
      <w:pPr>
        <w:spacing w:after="0" w:line="240" w:lineRule="auto"/>
      </w:pPr>
      <w:r>
        <w:t>Melinda Taylor</w:t>
      </w:r>
      <w:r>
        <w:tab/>
      </w:r>
      <w:r>
        <w:tab/>
        <w:t>Yes</w:t>
      </w:r>
    </w:p>
    <w:p w14:paraId="5500B1D2" w14:textId="77777777" w:rsidR="00E50F60" w:rsidRDefault="00E50F60" w:rsidP="00E50F60">
      <w:pPr>
        <w:spacing w:after="0" w:line="240" w:lineRule="auto"/>
      </w:pPr>
      <w:r>
        <w:t>David Murphy</w:t>
      </w:r>
      <w:r>
        <w:tab/>
      </w:r>
      <w:r>
        <w:tab/>
        <w:t>Yes</w:t>
      </w:r>
    </w:p>
    <w:p w14:paraId="16B29C65" w14:textId="77777777" w:rsidR="00E50F60" w:rsidRDefault="00E50F60" w:rsidP="00E50F60">
      <w:pPr>
        <w:spacing w:after="0" w:line="240" w:lineRule="auto"/>
      </w:pPr>
      <w:r>
        <w:t>Jeff Moore</w:t>
      </w:r>
      <w:r>
        <w:tab/>
      </w:r>
      <w:r>
        <w:tab/>
        <w:t>Yes</w:t>
      </w:r>
    </w:p>
    <w:p w14:paraId="5D269B6B" w14:textId="77777777" w:rsidR="00E50F60" w:rsidRDefault="00E50F60" w:rsidP="00E50F60">
      <w:pPr>
        <w:spacing w:after="0" w:line="240" w:lineRule="auto"/>
      </w:pPr>
    </w:p>
    <w:p w14:paraId="2D2531B6" w14:textId="71450C98" w:rsidR="00E50F60" w:rsidRDefault="00E50F60" w:rsidP="00E50F60">
      <w:pPr>
        <w:spacing w:after="0" w:line="240" w:lineRule="auto"/>
      </w:pPr>
      <w:r>
        <w:t xml:space="preserve">9-aye/0-no  </w:t>
      </w:r>
      <w:r w:rsidR="00A92E63">
        <w:t>Application approved.</w:t>
      </w:r>
    </w:p>
    <w:p w14:paraId="692A21FF" w14:textId="77777777" w:rsidR="00E50F60" w:rsidRDefault="00E50F60" w:rsidP="00E50F60">
      <w:pPr>
        <w:spacing w:after="0" w:line="240" w:lineRule="auto"/>
      </w:pPr>
    </w:p>
    <w:p w14:paraId="549CCE3E" w14:textId="6DBBC59A" w:rsidR="00925364" w:rsidRDefault="00925364" w:rsidP="00925364">
      <w:pPr>
        <w:spacing w:after="0" w:line="240" w:lineRule="auto"/>
      </w:pPr>
      <w:r>
        <w:rPr>
          <w:u w:val="single"/>
        </w:rPr>
        <w:t>PREVIOUS BUSINESS:</w:t>
      </w:r>
    </w:p>
    <w:p w14:paraId="2423AFBE" w14:textId="7D0ABEC6" w:rsidR="00925364" w:rsidRDefault="00925364" w:rsidP="00925364">
      <w:pPr>
        <w:spacing w:after="0" w:line="240" w:lineRule="auto"/>
      </w:pPr>
      <w:r>
        <w:t>Chapter 110 “Land Use” Synopsis</w:t>
      </w:r>
      <w:r w:rsidR="00A92E63">
        <w:t xml:space="preserve"> will be reviewed at the December meeting.  Melinda Taylor will request Brian Slaugh to attend a Planning Board meeting to discuss the proposed changes.</w:t>
      </w:r>
    </w:p>
    <w:p w14:paraId="0819E425" w14:textId="77777777" w:rsidR="00925364" w:rsidRDefault="00925364" w:rsidP="00925364">
      <w:pPr>
        <w:spacing w:after="0" w:line="240" w:lineRule="auto"/>
      </w:pPr>
    </w:p>
    <w:p w14:paraId="645203EE" w14:textId="77777777" w:rsidR="00925364" w:rsidRDefault="00925364" w:rsidP="00925364">
      <w:pPr>
        <w:spacing w:after="0"/>
      </w:pPr>
      <w:r>
        <w:rPr>
          <w:u w:val="single"/>
        </w:rPr>
        <w:t>EXECUTIVE SESSION:</w:t>
      </w:r>
    </w:p>
    <w:p w14:paraId="3F8F2C41" w14:textId="525818EA" w:rsidR="00925364" w:rsidRDefault="00925364" w:rsidP="00925364">
      <w:pPr>
        <w:spacing w:after="0"/>
      </w:pPr>
      <w:r>
        <w:rPr>
          <w:b/>
          <w:bCs/>
        </w:rPr>
        <w:t>Resolution 2024-14</w:t>
      </w:r>
      <w:r>
        <w:rPr>
          <w:b/>
          <w:bCs/>
        </w:rPr>
        <w:tab/>
      </w:r>
      <w:r>
        <w:tab/>
        <w:t>Executive Session – Litigation Update</w:t>
      </w:r>
      <w:r w:rsidR="00A92E63">
        <w:tab/>
        <w:t>(7:35 pm)</w:t>
      </w:r>
    </w:p>
    <w:p w14:paraId="2C3FDA91" w14:textId="275D0A24" w:rsidR="00A92E63" w:rsidRDefault="00A92E63" w:rsidP="00A92E63">
      <w:pPr>
        <w:spacing w:after="0"/>
        <w:ind w:left="2880"/>
      </w:pPr>
      <w:r>
        <w:t>Sandy Collom made a motion to approve, Steve Wilson seconded and all agreed.</w:t>
      </w:r>
    </w:p>
    <w:p w14:paraId="305C9A34" w14:textId="77777777" w:rsidR="00A92E63" w:rsidRDefault="00A92E63" w:rsidP="00A92E63">
      <w:pPr>
        <w:spacing w:after="0"/>
        <w:ind w:left="2880"/>
      </w:pPr>
    </w:p>
    <w:p w14:paraId="44233483" w14:textId="66E5A850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12534">
        <w:rPr>
          <w:rFonts w:ascii="Calibri" w:hAnsi="Calibri" w:cs="Calibri"/>
          <w:sz w:val="24"/>
          <w:szCs w:val="24"/>
        </w:rPr>
        <w:t xml:space="preserve">There being no further business, </w:t>
      </w:r>
      <w:r w:rsidR="00C605E4">
        <w:rPr>
          <w:rFonts w:ascii="Calibri" w:hAnsi="Calibri" w:cs="Calibri"/>
          <w:sz w:val="24"/>
          <w:szCs w:val="24"/>
        </w:rPr>
        <w:t>Rae Walzer</w:t>
      </w:r>
      <w:r w:rsidRPr="00E12534">
        <w:rPr>
          <w:rFonts w:ascii="Calibri" w:hAnsi="Calibri" w:cs="Calibri"/>
          <w:sz w:val="24"/>
          <w:szCs w:val="24"/>
        </w:rPr>
        <w:t xml:space="preserve"> made a motion to adjourn, </w:t>
      </w:r>
      <w:r w:rsidR="00C605E4">
        <w:rPr>
          <w:rFonts w:ascii="Calibri" w:hAnsi="Calibri" w:cs="Calibri"/>
          <w:sz w:val="24"/>
          <w:szCs w:val="24"/>
        </w:rPr>
        <w:t xml:space="preserve">Earl Ransome </w:t>
      </w:r>
      <w:r w:rsidRPr="00E12534">
        <w:rPr>
          <w:rFonts w:ascii="Calibri" w:hAnsi="Calibri" w:cs="Calibri"/>
          <w:sz w:val="24"/>
          <w:szCs w:val="24"/>
        </w:rPr>
        <w:t xml:space="preserve">seconded which was agreed to by all to adjourn at </w:t>
      </w:r>
      <w:r w:rsidR="00A92E63">
        <w:rPr>
          <w:rFonts w:ascii="Calibri" w:hAnsi="Calibri" w:cs="Calibri"/>
          <w:sz w:val="24"/>
          <w:szCs w:val="24"/>
        </w:rPr>
        <w:t>8:00</w:t>
      </w:r>
      <w:r w:rsidRPr="00E12534">
        <w:rPr>
          <w:rFonts w:ascii="Calibri" w:hAnsi="Calibri" w:cs="Calibri"/>
          <w:sz w:val="24"/>
          <w:szCs w:val="24"/>
        </w:rPr>
        <w:t xml:space="preserve"> pm.</w:t>
      </w:r>
    </w:p>
    <w:p w14:paraId="15A25744" w14:textId="77777777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FA7EBC" w14:textId="77777777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12E2A7" w14:textId="77777777" w:rsidR="00925364" w:rsidRPr="00E12534" w:rsidRDefault="00925364" w:rsidP="0092536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12534">
        <w:rPr>
          <w:rFonts w:ascii="Calibri" w:hAnsi="Calibri" w:cs="Calibri"/>
          <w:sz w:val="24"/>
          <w:szCs w:val="24"/>
        </w:rPr>
        <w:t>Melinda Taylor</w:t>
      </w:r>
    </w:p>
    <w:p w14:paraId="7E822402" w14:textId="2075EBD9" w:rsidR="00925364" w:rsidRDefault="00925364" w:rsidP="00C605E4">
      <w:pPr>
        <w:spacing w:after="0" w:line="240" w:lineRule="auto"/>
      </w:pPr>
      <w:r w:rsidRPr="00E12534">
        <w:rPr>
          <w:rFonts w:ascii="Calibri" w:hAnsi="Calibri" w:cs="Calibri"/>
          <w:sz w:val="24"/>
          <w:szCs w:val="24"/>
        </w:rPr>
        <w:t>Secretary</w:t>
      </w:r>
    </w:p>
    <w:sectPr w:rsidR="00925364" w:rsidSect="00925364">
      <w:pgSz w:w="12240" w:h="15840" w:code="1"/>
      <w:pgMar w:top="720" w:right="1440" w:bottom="720" w:left="1440" w:header="1440" w:footer="144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66AE5"/>
    <w:multiLevelType w:val="hybridMultilevel"/>
    <w:tmpl w:val="6022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4BC0"/>
    <w:multiLevelType w:val="hybridMultilevel"/>
    <w:tmpl w:val="8EE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824303">
    <w:abstractNumId w:val="1"/>
  </w:num>
  <w:num w:numId="2" w16cid:durableId="111289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4"/>
    <w:rsid w:val="00004C5A"/>
    <w:rsid w:val="0001511E"/>
    <w:rsid w:val="0008490F"/>
    <w:rsid w:val="001B59B0"/>
    <w:rsid w:val="001F6013"/>
    <w:rsid w:val="00201D78"/>
    <w:rsid w:val="002525DA"/>
    <w:rsid w:val="00344C15"/>
    <w:rsid w:val="00402B66"/>
    <w:rsid w:val="005D2328"/>
    <w:rsid w:val="007874F7"/>
    <w:rsid w:val="00925364"/>
    <w:rsid w:val="00A92E63"/>
    <w:rsid w:val="00C605E4"/>
    <w:rsid w:val="00C61FAC"/>
    <w:rsid w:val="00CF05A8"/>
    <w:rsid w:val="00E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19F8"/>
  <w15:chartTrackingRefBased/>
  <w15:docId w15:val="{5805B477-CA58-4FB8-8733-0F3DD7F2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6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3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3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3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3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3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3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3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3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3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3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3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36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36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5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36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53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3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36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02B6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2</cp:revision>
  <dcterms:created xsi:type="dcterms:W3CDTF">2024-11-22T17:01:00Z</dcterms:created>
  <dcterms:modified xsi:type="dcterms:W3CDTF">2024-11-22T17:01:00Z</dcterms:modified>
</cp:coreProperties>
</file>