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010E6" w14:textId="77777777" w:rsidR="0007228B" w:rsidRDefault="0007228B" w:rsidP="0007228B">
      <w:pPr>
        <w:spacing w:after="0" w:line="240" w:lineRule="auto"/>
        <w:jc w:val="center"/>
      </w:pPr>
      <w:r>
        <w:t>PLANNING BOARD</w:t>
      </w:r>
    </w:p>
    <w:p w14:paraId="33D4EC58" w14:textId="34E69AB8" w:rsidR="0007228B" w:rsidRDefault="0007228B" w:rsidP="0007228B">
      <w:pPr>
        <w:spacing w:after="0" w:line="240" w:lineRule="auto"/>
        <w:jc w:val="center"/>
      </w:pPr>
      <w:r>
        <w:t>March 17, 2025</w:t>
      </w:r>
    </w:p>
    <w:p w14:paraId="0A7BCCEE" w14:textId="77777777" w:rsidR="0007228B" w:rsidRDefault="0007228B" w:rsidP="0007228B">
      <w:pPr>
        <w:spacing w:after="0" w:line="240" w:lineRule="auto"/>
        <w:jc w:val="center"/>
      </w:pPr>
    </w:p>
    <w:p w14:paraId="4A717B96" w14:textId="77777777" w:rsidR="0007228B" w:rsidRDefault="0007228B" w:rsidP="0007228B">
      <w:pPr>
        <w:spacing w:after="0" w:line="240" w:lineRule="auto"/>
        <w:jc w:val="center"/>
      </w:pPr>
    </w:p>
    <w:p w14:paraId="7E9EFB03" w14:textId="77777777" w:rsidR="0007228B" w:rsidRDefault="0007228B" w:rsidP="0007228B">
      <w:pPr>
        <w:spacing w:after="0" w:line="240" w:lineRule="auto"/>
      </w:pPr>
      <w:r>
        <w:t>MEETING OPENED BY BOARD CHAIRPERSON</w:t>
      </w:r>
    </w:p>
    <w:p w14:paraId="341093E8" w14:textId="77777777" w:rsidR="0007228B" w:rsidRDefault="0007228B" w:rsidP="0007228B">
      <w:pPr>
        <w:spacing w:after="0" w:line="240" w:lineRule="auto"/>
      </w:pPr>
    </w:p>
    <w:p w14:paraId="7B0701D2" w14:textId="77777777" w:rsidR="0007228B" w:rsidRDefault="0007228B" w:rsidP="0007228B">
      <w:pPr>
        <w:spacing w:after="0" w:line="240" w:lineRule="auto"/>
      </w:pPr>
      <w:r>
        <w:t>OPENING STATEMENT</w:t>
      </w:r>
    </w:p>
    <w:p w14:paraId="56DDCD9F" w14:textId="77777777" w:rsidR="0007228B" w:rsidRDefault="0007228B" w:rsidP="0007228B">
      <w:pPr>
        <w:spacing w:after="0" w:line="240" w:lineRule="auto"/>
      </w:pPr>
    </w:p>
    <w:p w14:paraId="59B5973A" w14:textId="77777777" w:rsidR="0007228B" w:rsidRDefault="0007228B" w:rsidP="0007228B">
      <w:pPr>
        <w:spacing w:after="0" w:line="240" w:lineRule="auto"/>
      </w:pPr>
      <w:r>
        <w:t>ROLL CALL</w:t>
      </w:r>
    </w:p>
    <w:p w14:paraId="26776037" w14:textId="77777777" w:rsidR="0007228B" w:rsidRDefault="0007228B" w:rsidP="0007228B">
      <w:pPr>
        <w:spacing w:after="0" w:line="240" w:lineRule="auto"/>
      </w:pPr>
    </w:p>
    <w:p w14:paraId="08C02621" w14:textId="7C3C7EF8" w:rsidR="0007228B" w:rsidRDefault="0007228B" w:rsidP="0007228B">
      <w:pPr>
        <w:spacing w:after="0" w:line="240" w:lineRule="auto"/>
      </w:pPr>
      <w:r>
        <w:t>MINUTES:</w:t>
      </w:r>
      <w:r>
        <w:tab/>
      </w:r>
      <w:r>
        <w:tab/>
      </w:r>
      <w:r>
        <w:tab/>
        <w:t xml:space="preserve">February 18, 2025 </w:t>
      </w:r>
    </w:p>
    <w:p w14:paraId="4E8371BD" w14:textId="77777777" w:rsidR="0007228B" w:rsidRDefault="0007228B" w:rsidP="0007228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23AF50E1" w14:textId="77777777" w:rsidR="0007228B" w:rsidRDefault="0007228B" w:rsidP="0007228B">
      <w:pPr>
        <w:spacing w:after="0" w:line="240" w:lineRule="auto"/>
      </w:pPr>
      <w:r>
        <w:tab/>
      </w:r>
    </w:p>
    <w:p w14:paraId="17BE8CD3" w14:textId="0DCA67E7" w:rsidR="0007228B" w:rsidRDefault="0007228B" w:rsidP="0007228B">
      <w:pPr>
        <w:spacing w:after="0" w:line="240" w:lineRule="auto"/>
        <w:ind w:left="2880" w:hanging="2880"/>
      </w:pPr>
      <w:r w:rsidRPr="00E3726D">
        <w:rPr>
          <w:u w:val="single"/>
        </w:rPr>
        <w:t>CORRESPONDENCE:</w:t>
      </w:r>
      <w:r>
        <w:tab/>
      </w:r>
    </w:p>
    <w:p w14:paraId="468B3B53" w14:textId="77777777" w:rsidR="0007228B" w:rsidRDefault="0007228B" w:rsidP="0007228B">
      <w:pPr>
        <w:spacing w:after="0" w:line="240" w:lineRule="auto"/>
        <w:ind w:left="2880" w:hanging="2880"/>
      </w:pPr>
    </w:p>
    <w:p w14:paraId="6771D5EF" w14:textId="090155F6" w:rsidR="0007228B" w:rsidRDefault="0007228B" w:rsidP="0007228B">
      <w:pPr>
        <w:spacing w:after="0" w:line="240" w:lineRule="auto"/>
        <w:ind w:left="2880" w:hanging="2880"/>
      </w:pPr>
      <w:r>
        <w:tab/>
      </w:r>
    </w:p>
    <w:p w14:paraId="152924EB" w14:textId="77777777" w:rsidR="0007228B" w:rsidRDefault="0007228B" w:rsidP="0007228B">
      <w:pPr>
        <w:spacing w:after="0" w:line="240" w:lineRule="auto"/>
        <w:ind w:left="2880" w:hanging="2880"/>
      </w:pPr>
    </w:p>
    <w:p w14:paraId="6679FED8" w14:textId="77777777" w:rsidR="0007228B" w:rsidRDefault="0007228B" w:rsidP="0007228B">
      <w:pPr>
        <w:spacing w:after="0" w:line="240" w:lineRule="auto"/>
        <w:ind w:left="2880" w:hanging="2880"/>
      </w:pPr>
      <w:r w:rsidRPr="00E3726D">
        <w:rPr>
          <w:u w:val="single"/>
        </w:rPr>
        <w:t>SUBCOMMITTEE</w:t>
      </w:r>
      <w:r>
        <w:rPr>
          <w:u w:val="single"/>
        </w:rPr>
        <w:t xml:space="preserve"> APPOINTMENTS</w:t>
      </w:r>
      <w:r>
        <w:t>:</w:t>
      </w:r>
    </w:p>
    <w:p w14:paraId="71329C80" w14:textId="77777777" w:rsidR="0007228B" w:rsidRDefault="0007228B" w:rsidP="0007228B">
      <w:pPr>
        <w:spacing w:after="0" w:line="240" w:lineRule="auto"/>
        <w:ind w:left="2880" w:hanging="2880"/>
      </w:pPr>
      <w:r>
        <w:t>Economic Development</w:t>
      </w:r>
    </w:p>
    <w:p w14:paraId="3DAADA41" w14:textId="134B7EF5" w:rsidR="0007228B" w:rsidRDefault="0007228B" w:rsidP="0007228B">
      <w:pPr>
        <w:spacing w:after="0" w:line="240" w:lineRule="auto"/>
      </w:pPr>
      <w:r>
        <w:t>Environmental</w:t>
      </w:r>
      <w:r>
        <w:tab/>
      </w:r>
      <w:r>
        <w:tab/>
      </w:r>
      <w:r>
        <w:tab/>
      </w:r>
    </w:p>
    <w:p w14:paraId="7F198CBA" w14:textId="23F4C49C" w:rsidR="0007228B" w:rsidRDefault="0007228B" w:rsidP="0007228B">
      <w:pPr>
        <w:spacing w:after="0" w:line="240" w:lineRule="auto"/>
      </w:pPr>
      <w:r>
        <w:t>Farmland Preservation</w:t>
      </w:r>
    </w:p>
    <w:p w14:paraId="2AAD619E" w14:textId="77777777" w:rsidR="0007228B" w:rsidRDefault="0007228B" w:rsidP="0007228B">
      <w:pPr>
        <w:spacing w:after="0" w:line="240" w:lineRule="auto"/>
      </w:pPr>
    </w:p>
    <w:p w14:paraId="1238A9CB" w14:textId="0F23C22C" w:rsidR="0007228B" w:rsidRDefault="0007228B" w:rsidP="0007228B">
      <w:pPr>
        <w:spacing w:after="0" w:line="240" w:lineRule="auto"/>
      </w:pPr>
      <w:r>
        <w:rPr>
          <w:u w:val="single"/>
        </w:rPr>
        <w:t>FORMER BUSINESS:</w:t>
      </w:r>
      <w:r>
        <w:tab/>
      </w:r>
    </w:p>
    <w:p w14:paraId="56E62226" w14:textId="77777777" w:rsidR="0007228B" w:rsidRDefault="0007228B" w:rsidP="0007228B">
      <w:pPr>
        <w:spacing w:after="0" w:line="240" w:lineRule="auto"/>
      </w:pPr>
    </w:p>
    <w:p w14:paraId="1BBAC373" w14:textId="2C6FC4C8" w:rsidR="0007228B" w:rsidRDefault="0007228B" w:rsidP="0007228B">
      <w:pPr>
        <w:spacing w:after="0" w:line="240" w:lineRule="auto"/>
      </w:pPr>
      <w:r w:rsidRPr="0007228B">
        <w:rPr>
          <w:b/>
          <w:bCs/>
        </w:rPr>
        <w:t>Resolution 2025-08</w:t>
      </w:r>
      <w:r w:rsidR="004D1C7F">
        <w:rPr>
          <w:b/>
          <w:bCs/>
        </w:rPr>
        <w:tab/>
      </w:r>
      <w:r w:rsidR="004D1C7F">
        <w:rPr>
          <w:b/>
          <w:bCs/>
        </w:rPr>
        <w:tab/>
      </w:r>
      <w:r w:rsidR="004D1C7F">
        <w:t xml:space="preserve">Denial of </w:t>
      </w:r>
      <w:r>
        <w:t>WJV Contractors LLC (Applicant)</w:t>
      </w:r>
    </w:p>
    <w:p w14:paraId="66E8CFB1" w14:textId="77777777" w:rsidR="0007228B" w:rsidRDefault="0007228B" w:rsidP="004D1C7F">
      <w:pPr>
        <w:spacing w:after="0" w:line="240" w:lineRule="auto"/>
        <w:ind w:left="2160" w:firstLine="720"/>
      </w:pPr>
      <w:r>
        <w:t>V. Brothers Real Estate LLC (Owner)</w:t>
      </w:r>
    </w:p>
    <w:p w14:paraId="731D5121" w14:textId="77777777" w:rsidR="0007228B" w:rsidRDefault="0007228B" w:rsidP="004D1C7F">
      <w:pPr>
        <w:spacing w:after="0" w:line="240" w:lineRule="auto"/>
        <w:ind w:left="2880"/>
      </w:pPr>
      <w:r>
        <w:t>Block 43/Lot 34</w:t>
      </w:r>
    </w:p>
    <w:p w14:paraId="46BE5C6B" w14:textId="77777777" w:rsidR="0007228B" w:rsidRDefault="0007228B" w:rsidP="004D1C7F">
      <w:pPr>
        <w:spacing w:after="0" w:line="240" w:lineRule="auto"/>
        <w:ind w:left="2160" w:firstLine="720"/>
      </w:pPr>
      <w:r>
        <w:t>230 Pennsville-Pedricktown Road</w:t>
      </w:r>
    </w:p>
    <w:p w14:paraId="0FEC5169" w14:textId="77777777" w:rsidR="0007228B" w:rsidRDefault="0007228B" w:rsidP="004D1C7F">
      <w:pPr>
        <w:spacing w:after="0" w:line="240" w:lineRule="auto"/>
        <w:ind w:left="2160" w:firstLine="720"/>
      </w:pPr>
      <w:r>
        <w:t>Use Variance and Waivers</w:t>
      </w:r>
    </w:p>
    <w:p w14:paraId="77FBE921" w14:textId="77777777" w:rsidR="0007228B" w:rsidRDefault="0007228B" w:rsidP="0007228B">
      <w:pPr>
        <w:spacing w:after="0" w:line="240" w:lineRule="auto"/>
      </w:pPr>
    </w:p>
    <w:p w14:paraId="162B9BD7" w14:textId="5B4AF3BE" w:rsidR="0007228B" w:rsidRDefault="0007228B" w:rsidP="0007228B">
      <w:pPr>
        <w:spacing w:after="0" w:line="240" w:lineRule="auto"/>
      </w:pPr>
      <w:r w:rsidRPr="0007228B">
        <w:rPr>
          <w:b/>
          <w:bCs/>
        </w:rPr>
        <w:t>Resolution 2025-09</w:t>
      </w:r>
      <w:r w:rsidR="004D1C7F">
        <w:tab/>
      </w:r>
      <w:r w:rsidR="004D1C7F">
        <w:tab/>
        <w:t xml:space="preserve">Approval of </w:t>
      </w:r>
      <w:r>
        <w:t>One Gateway Owner, LLC</w:t>
      </w:r>
    </w:p>
    <w:p w14:paraId="644CF470" w14:textId="77777777" w:rsidR="0007228B" w:rsidRDefault="0007228B" w:rsidP="004D1C7F">
      <w:pPr>
        <w:spacing w:after="0" w:line="240" w:lineRule="auto"/>
        <w:ind w:left="2160" w:firstLine="720"/>
      </w:pPr>
      <w:r>
        <w:t>Block 29/Lot 6</w:t>
      </w:r>
    </w:p>
    <w:p w14:paraId="774A4E04" w14:textId="77777777" w:rsidR="0007228B" w:rsidRDefault="0007228B" w:rsidP="004D1C7F">
      <w:pPr>
        <w:spacing w:after="0" w:line="240" w:lineRule="auto"/>
        <w:ind w:left="2160" w:firstLine="720"/>
      </w:pPr>
      <w:r>
        <w:t>1 Gateway Blvd.</w:t>
      </w:r>
    </w:p>
    <w:p w14:paraId="789FEDC7" w14:textId="77777777" w:rsidR="0007228B" w:rsidRDefault="0007228B" w:rsidP="004D1C7F">
      <w:pPr>
        <w:spacing w:after="0" w:line="240" w:lineRule="auto"/>
        <w:ind w:left="2160" w:firstLine="720"/>
      </w:pPr>
      <w:r>
        <w:t>Minor Site Plan – Additional Loading Docks</w:t>
      </w:r>
    </w:p>
    <w:p w14:paraId="77AF7A98" w14:textId="77777777" w:rsidR="0007228B" w:rsidRDefault="0007228B"/>
    <w:p w14:paraId="7C6E696C" w14:textId="1BFE5045" w:rsidR="004D1C7F" w:rsidRDefault="004D1C7F">
      <w:r>
        <w:rPr>
          <w:u w:val="single"/>
        </w:rPr>
        <w:t>EXECUTIVE SESSION</w:t>
      </w:r>
    </w:p>
    <w:p w14:paraId="4ABBCC87" w14:textId="6609E932" w:rsidR="004D1C7F" w:rsidRPr="004D1C7F" w:rsidRDefault="004D1C7F">
      <w:r>
        <w:t>Ethics, Policy &amp; Procedure Training by Michael Ierino, Esquire</w:t>
      </w:r>
    </w:p>
    <w:p w14:paraId="3A6816E2" w14:textId="77777777" w:rsidR="0007228B" w:rsidRPr="0007228B" w:rsidRDefault="0007228B"/>
    <w:sectPr w:rsidR="0007228B" w:rsidRPr="0007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8B"/>
    <w:rsid w:val="0007228B"/>
    <w:rsid w:val="00216EB7"/>
    <w:rsid w:val="004D1C7F"/>
    <w:rsid w:val="00725C7A"/>
    <w:rsid w:val="009D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6B53"/>
  <w15:chartTrackingRefBased/>
  <w15:docId w15:val="{0949AC2E-1DCD-4530-973B-C8964063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28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2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2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28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28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28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28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28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28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28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2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2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2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2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2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2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2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28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2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28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22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28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22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2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2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3</cp:revision>
  <dcterms:created xsi:type="dcterms:W3CDTF">2025-03-10T15:52:00Z</dcterms:created>
  <dcterms:modified xsi:type="dcterms:W3CDTF">2025-03-11T15:43:00Z</dcterms:modified>
</cp:coreProperties>
</file>