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2CB3" w14:textId="77777777" w:rsidR="000A7B7A" w:rsidRPr="000A7B7A" w:rsidRDefault="000A7B7A" w:rsidP="000A7B7A">
      <w:pPr>
        <w:spacing w:after="0" w:line="240" w:lineRule="auto"/>
        <w:jc w:val="center"/>
        <w:rPr>
          <w:rFonts w:ascii="Calibri" w:eastAsiaTheme="minorEastAsia" w:hAnsi="Calibri" w:cs="Calibri"/>
          <w:kern w:val="0"/>
          <w14:ligatures w14:val="none"/>
        </w:rPr>
      </w:pPr>
      <w:r w:rsidRPr="000A7B7A">
        <w:rPr>
          <w:rFonts w:ascii="Calibri" w:eastAsiaTheme="minorEastAsia" w:hAnsi="Calibri" w:cs="Calibri"/>
          <w:kern w:val="0"/>
          <w14:ligatures w14:val="none"/>
        </w:rPr>
        <w:t>Oldmans Township Committee</w:t>
      </w:r>
    </w:p>
    <w:p w14:paraId="4A6A989B" w14:textId="77777777" w:rsidR="000A7B7A" w:rsidRPr="000A7B7A" w:rsidRDefault="000A7B7A" w:rsidP="000A7B7A">
      <w:pPr>
        <w:spacing w:after="0" w:line="240" w:lineRule="auto"/>
        <w:jc w:val="center"/>
        <w:rPr>
          <w:rFonts w:ascii="Calibri" w:eastAsiaTheme="minorEastAsia" w:hAnsi="Calibri" w:cs="Calibri"/>
          <w:kern w:val="0"/>
          <w14:ligatures w14:val="none"/>
        </w:rPr>
      </w:pPr>
      <w:r w:rsidRPr="000A7B7A">
        <w:rPr>
          <w:rFonts w:ascii="Calibri" w:eastAsiaTheme="minorEastAsia" w:hAnsi="Calibri" w:cs="Calibri"/>
          <w:kern w:val="0"/>
          <w14:ligatures w14:val="none"/>
        </w:rPr>
        <w:t>Meeting Minutes</w:t>
      </w:r>
    </w:p>
    <w:p w14:paraId="766D5A62" w14:textId="4514A3B8" w:rsidR="000A7B7A" w:rsidRPr="000A7B7A" w:rsidRDefault="000A7B7A" w:rsidP="000A7B7A">
      <w:pPr>
        <w:spacing w:after="0" w:line="240" w:lineRule="auto"/>
        <w:jc w:val="center"/>
        <w:rPr>
          <w:rFonts w:ascii="Calibri" w:eastAsiaTheme="minorEastAsia" w:hAnsi="Calibri" w:cs="Calibri"/>
          <w:kern w:val="0"/>
          <w14:ligatures w14:val="none"/>
        </w:rPr>
      </w:pPr>
      <w:r>
        <w:rPr>
          <w:rFonts w:ascii="Calibri" w:eastAsiaTheme="minorEastAsia" w:hAnsi="Calibri" w:cs="Calibri"/>
          <w:kern w:val="0"/>
          <w14:ligatures w14:val="none"/>
        </w:rPr>
        <w:t>February 12, 2025</w:t>
      </w:r>
    </w:p>
    <w:p w14:paraId="5C3146E7" w14:textId="77777777" w:rsidR="000A7B7A" w:rsidRPr="000A7B7A" w:rsidRDefault="000A7B7A" w:rsidP="000A7B7A">
      <w:pPr>
        <w:spacing w:after="0" w:line="240" w:lineRule="auto"/>
        <w:jc w:val="center"/>
        <w:rPr>
          <w:rFonts w:ascii="Calibri" w:eastAsiaTheme="minorEastAsia" w:hAnsi="Calibri" w:cs="Calibri"/>
          <w:kern w:val="0"/>
          <w14:ligatures w14:val="none"/>
        </w:rPr>
      </w:pPr>
    </w:p>
    <w:p w14:paraId="6979FBEF" w14:textId="77777777" w:rsidR="000A7B7A" w:rsidRPr="000A7B7A" w:rsidRDefault="000A7B7A" w:rsidP="000A7B7A">
      <w:pPr>
        <w:spacing w:after="0" w:line="240" w:lineRule="auto"/>
        <w:jc w:val="center"/>
        <w:rPr>
          <w:rFonts w:ascii="Calibri" w:eastAsiaTheme="minorEastAsia" w:hAnsi="Calibri" w:cs="Calibri"/>
          <w:kern w:val="0"/>
          <w14:ligatures w14:val="none"/>
        </w:rPr>
      </w:pPr>
    </w:p>
    <w:p w14:paraId="07C2EEDF" w14:textId="24D76292" w:rsidR="000A7B7A" w:rsidRDefault="000A7B7A" w:rsidP="000A7B7A">
      <w:pPr>
        <w:spacing w:after="0" w:line="240" w:lineRule="auto"/>
        <w:rPr>
          <w:rFonts w:ascii="Calibri" w:hAnsi="Calibri" w:cs="Calibri"/>
          <w:kern w:val="0"/>
          <w14:ligatures w14:val="none"/>
        </w:rPr>
      </w:pPr>
      <w:r w:rsidRPr="000A7B7A">
        <w:rPr>
          <w:rFonts w:ascii="Calibri" w:hAnsi="Calibri" w:cs="Calibri"/>
          <w:kern w:val="0"/>
          <w14:ligatures w14:val="none"/>
        </w:rPr>
        <w:t xml:space="preserve">The regular meeting of the Oldmans Township Committee was held on </w:t>
      </w:r>
      <w:r>
        <w:rPr>
          <w:rFonts w:ascii="Calibri" w:hAnsi="Calibri" w:cs="Calibri"/>
          <w:kern w:val="0"/>
          <w14:ligatures w14:val="none"/>
        </w:rPr>
        <w:t>February 12</w:t>
      </w:r>
      <w:r w:rsidRPr="000A7B7A">
        <w:rPr>
          <w:rFonts w:ascii="Calibri" w:hAnsi="Calibri" w:cs="Calibri"/>
          <w:kern w:val="0"/>
          <w14:ligatures w14:val="none"/>
        </w:rPr>
        <w:t xml:space="preserve">, 2025.  </w:t>
      </w:r>
      <w:proofErr w:type="gramStart"/>
      <w:r w:rsidRPr="000A7B7A">
        <w:rPr>
          <w:rFonts w:ascii="Calibri" w:hAnsi="Calibri" w:cs="Calibri"/>
          <w:kern w:val="0"/>
          <w14:ligatures w14:val="none"/>
        </w:rPr>
        <w:t>Meeting</w:t>
      </w:r>
      <w:proofErr w:type="gramEnd"/>
      <w:r w:rsidRPr="000A7B7A">
        <w:rPr>
          <w:rFonts w:ascii="Calibri" w:hAnsi="Calibri" w:cs="Calibri"/>
          <w:kern w:val="0"/>
          <w14:ligatures w14:val="none"/>
        </w:rPr>
        <w:t xml:space="preserve"> was called to order by Mayor Ferrell at 7:25 pm.  This meeting was held in compliance with </w:t>
      </w:r>
      <w:proofErr w:type="gramStart"/>
      <w:r w:rsidRPr="000A7B7A">
        <w:rPr>
          <w:rFonts w:ascii="Calibri" w:hAnsi="Calibri" w:cs="Calibri"/>
          <w:kern w:val="0"/>
          <w14:ligatures w14:val="none"/>
        </w:rPr>
        <w:t>the Sunshine</w:t>
      </w:r>
      <w:proofErr w:type="gramEnd"/>
      <w:r w:rsidRPr="000A7B7A">
        <w:rPr>
          <w:rFonts w:ascii="Calibri" w:hAnsi="Calibri" w:cs="Calibri"/>
          <w:kern w:val="0"/>
          <w14:ligatures w14:val="none"/>
        </w:rPr>
        <w:t xml:space="preserve"> Law.  All joined in the Pledge of Allegiance.  </w:t>
      </w:r>
    </w:p>
    <w:p w14:paraId="2896DEAF" w14:textId="77777777" w:rsidR="000A7B7A" w:rsidRDefault="000A7B7A" w:rsidP="000A7B7A">
      <w:pPr>
        <w:spacing w:after="0" w:line="240" w:lineRule="auto"/>
        <w:rPr>
          <w:rFonts w:ascii="Calibri" w:hAnsi="Calibri" w:cs="Calibri"/>
          <w:kern w:val="0"/>
          <w14:ligatures w14:val="none"/>
        </w:rPr>
      </w:pPr>
    </w:p>
    <w:p w14:paraId="27022E9D" w14:textId="0865668B" w:rsidR="000A7B7A" w:rsidRDefault="000A7B7A" w:rsidP="000A7B7A">
      <w:pPr>
        <w:spacing w:after="0" w:line="240" w:lineRule="auto"/>
        <w:rPr>
          <w:rFonts w:ascii="Calibri" w:hAnsi="Calibri" w:cs="Calibri"/>
          <w:kern w:val="0"/>
          <w14:ligatures w14:val="none"/>
        </w:rPr>
      </w:pPr>
      <w:r>
        <w:rPr>
          <w:rFonts w:ascii="Calibri" w:hAnsi="Calibri" w:cs="Calibri"/>
          <w:kern w:val="0"/>
          <w14:ligatures w14:val="none"/>
        </w:rPr>
        <w:t>Members Present:  William Ferrell III, Jeff Newman, Brian Porch, John Pomponi and Dean Sparks</w:t>
      </w:r>
    </w:p>
    <w:p w14:paraId="284676DC" w14:textId="77777777" w:rsidR="000A7B7A" w:rsidRDefault="000A7B7A" w:rsidP="000A7B7A">
      <w:pPr>
        <w:spacing w:after="0" w:line="240" w:lineRule="auto"/>
        <w:rPr>
          <w:rFonts w:ascii="Calibri" w:hAnsi="Calibri" w:cs="Calibri"/>
          <w:kern w:val="0"/>
          <w14:ligatures w14:val="none"/>
        </w:rPr>
      </w:pPr>
    </w:p>
    <w:p w14:paraId="77DC31B7" w14:textId="77777777" w:rsidR="000A7B7A" w:rsidRPr="000A7B7A" w:rsidRDefault="000A7B7A" w:rsidP="000A7B7A">
      <w:pPr>
        <w:spacing w:after="0" w:line="240" w:lineRule="auto"/>
        <w:rPr>
          <w:kern w:val="0"/>
          <w:sz w:val="22"/>
          <w:szCs w:val="22"/>
          <w14:ligatures w14:val="none"/>
        </w:rPr>
      </w:pPr>
      <w:r w:rsidRPr="000A7B7A">
        <w:rPr>
          <w:kern w:val="0"/>
          <w:sz w:val="22"/>
          <w:szCs w:val="22"/>
          <w14:ligatures w14:val="none"/>
        </w:rPr>
        <w:t>Approval of Minutes</w:t>
      </w:r>
      <w:proofErr w:type="gramStart"/>
      <w:r w:rsidRPr="000A7B7A">
        <w:rPr>
          <w:kern w:val="0"/>
          <w:sz w:val="22"/>
          <w:szCs w:val="22"/>
          <w14:ligatures w14:val="none"/>
        </w:rPr>
        <w:t>:</w:t>
      </w:r>
      <w:r w:rsidRPr="000A7B7A">
        <w:rPr>
          <w:kern w:val="0"/>
          <w:sz w:val="22"/>
          <w:szCs w:val="22"/>
          <w14:ligatures w14:val="none"/>
        </w:rPr>
        <w:tab/>
      </w:r>
      <w:r w:rsidRPr="000A7B7A">
        <w:rPr>
          <w:kern w:val="0"/>
          <w:sz w:val="22"/>
          <w:szCs w:val="22"/>
          <w14:ligatures w14:val="none"/>
        </w:rPr>
        <w:tab/>
        <w:t>January</w:t>
      </w:r>
      <w:proofErr w:type="gramEnd"/>
      <w:r w:rsidRPr="000A7B7A">
        <w:rPr>
          <w:kern w:val="0"/>
          <w:sz w:val="22"/>
          <w:szCs w:val="22"/>
          <w14:ligatures w14:val="none"/>
        </w:rPr>
        <w:t xml:space="preserve"> 7, </w:t>
      </w:r>
      <w:proofErr w:type="gramStart"/>
      <w:r w:rsidRPr="000A7B7A">
        <w:rPr>
          <w:kern w:val="0"/>
          <w:sz w:val="22"/>
          <w:szCs w:val="22"/>
          <w14:ligatures w14:val="none"/>
        </w:rPr>
        <w:t>2025</w:t>
      </w:r>
      <w:proofErr w:type="gramEnd"/>
      <w:r w:rsidRPr="000A7B7A">
        <w:rPr>
          <w:kern w:val="0"/>
          <w:sz w:val="22"/>
          <w:szCs w:val="22"/>
          <w14:ligatures w14:val="none"/>
        </w:rPr>
        <w:t xml:space="preserve"> Reorganization Meeting</w:t>
      </w:r>
    </w:p>
    <w:p w14:paraId="556C1EB5" w14:textId="77777777" w:rsidR="000A7B7A" w:rsidRPr="000A7B7A" w:rsidRDefault="000A7B7A" w:rsidP="000A7B7A">
      <w:pPr>
        <w:spacing w:after="0" w:line="240" w:lineRule="auto"/>
        <w:rPr>
          <w:kern w:val="0"/>
          <w:sz w:val="22"/>
          <w:szCs w:val="22"/>
          <w14:ligatures w14:val="none"/>
        </w:rPr>
      </w:pP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t xml:space="preserve">January 7, </w:t>
      </w:r>
      <w:proofErr w:type="gramStart"/>
      <w:r w:rsidRPr="000A7B7A">
        <w:rPr>
          <w:kern w:val="0"/>
          <w:sz w:val="22"/>
          <w:szCs w:val="22"/>
          <w14:ligatures w14:val="none"/>
        </w:rPr>
        <w:t>2025</w:t>
      </w:r>
      <w:proofErr w:type="gramEnd"/>
      <w:r w:rsidRPr="000A7B7A">
        <w:rPr>
          <w:kern w:val="0"/>
          <w:sz w:val="22"/>
          <w:szCs w:val="22"/>
          <w14:ligatures w14:val="none"/>
        </w:rPr>
        <w:t xml:space="preserve"> Regular Meeting</w:t>
      </w:r>
    </w:p>
    <w:p w14:paraId="2FE2EEE1" w14:textId="77777777" w:rsidR="000A7B7A" w:rsidRPr="000A7B7A" w:rsidRDefault="000A7B7A" w:rsidP="000A7B7A">
      <w:pPr>
        <w:spacing w:after="0" w:line="240" w:lineRule="auto"/>
        <w:rPr>
          <w:kern w:val="0"/>
          <w:sz w:val="22"/>
          <w:szCs w:val="22"/>
          <w14:ligatures w14:val="none"/>
        </w:rPr>
      </w:pP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t xml:space="preserve">January 7, </w:t>
      </w:r>
      <w:proofErr w:type="gramStart"/>
      <w:r w:rsidRPr="000A7B7A">
        <w:rPr>
          <w:kern w:val="0"/>
          <w:sz w:val="22"/>
          <w:szCs w:val="22"/>
          <w14:ligatures w14:val="none"/>
        </w:rPr>
        <w:t>2025</w:t>
      </w:r>
      <w:proofErr w:type="gramEnd"/>
      <w:r w:rsidRPr="000A7B7A">
        <w:rPr>
          <w:kern w:val="0"/>
          <w:sz w:val="22"/>
          <w:szCs w:val="22"/>
          <w14:ligatures w14:val="none"/>
        </w:rPr>
        <w:t xml:space="preserve"> Executive Meeting</w:t>
      </w:r>
    </w:p>
    <w:p w14:paraId="2FF30182" w14:textId="77777777" w:rsidR="000A7B7A" w:rsidRPr="000A7B7A" w:rsidRDefault="000A7B7A" w:rsidP="000A7B7A">
      <w:pPr>
        <w:spacing w:after="0" w:line="240" w:lineRule="auto"/>
        <w:rPr>
          <w:kern w:val="0"/>
          <w:sz w:val="22"/>
          <w:szCs w:val="22"/>
          <w14:ligatures w14:val="none"/>
        </w:rPr>
      </w:pP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t xml:space="preserve">January 27, </w:t>
      </w:r>
      <w:proofErr w:type="gramStart"/>
      <w:r w:rsidRPr="000A7B7A">
        <w:rPr>
          <w:kern w:val="0"/>
          <w:sz w:val="22"/>
          <w:szCs w:val="22"/>
          <w14:ligatures w14:val="none"/>
        </w:rPr>
        <w:t>2025</w:t>
      </w:r>
      <w:proofErr w:type="gramEnd"/>
      <w:r w:rsidRPr="000A7B7A">
        <w:rPr>
          <w:kern w:val="0"/>
          <w:sz w:val="22"/>
          <w:szCs w:val="22"/>
          <w14:ligatures w14:val="none"/>
        </w:rPr>
        <w:t xml:space="preserve"> Budget Meeting</w:t>
      </w:r>
    </w:p>
    <w:p w14:paraId="188DB4EA" w14:textId="77777777" w:rsidR="000A7B7A" w:rsidRPr="000A7B7A" w:rsidRDefault="000A7B7A" w:rsidP="000A7B7A">
      <w:pPr>
        <w:spacing w:after="0" w:line="240" w:lineRule="auto"/>
        <w:rPr>
          <w:kern w:val="0"/>
          <w:sz w:val="22"/>
          <w:szCs w:val="22"/>
          <w14:ligatures w14:val="none"/>
        </w:rPr>
      </w:pP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r>
      <w:r w:rsidRPr="000A7B7A">
        <w:rPr>
          <w:kern w:val="0"/>
          <w:sz w:val="22"/>
          <w:szCs w:val="22"/>
          <w14:ligatures w14:val="none"/>
        </w:rPr>
        <w:tab/>
        <w:t xml:space="preserve">January 27, </w:t>
      </w:r>
      <w:proofErr w:type="gramStart"/>
      <w:r w:rsidRPr="000A7B7A">
        <w:rPr>
          <w:kern w:val="0"/>
          <w:sz w:val="22"/>
          <w:szCs w:val="22"/>
          <w14:ligatures w14:val="none"/>
        </w:rPr>
        <w:t>2025</w:t>
      </w:r>
      <w:proofErr w:type="gramEnd"/>
      <w:r w:rsidRPr="000A7B7A">
        <w:rPr>
          <w:kern w:val="0"/>
          <w:sz w:val="22"/>
          <w:szCs w:val="22"/>
          <w14:ligatures w14:val="none"/>
        </w:rPr>
        <w:t xml:space="preserve"> Executive Meeting</w:t>
      </w:r>
    </w:p>
    <w:p w14:paraId="0F6242F0" w14:textId="262E68B2" w:rsidR="000A7B7A" w:rsidRDefault="00FD39A5" w:rsidP="000A7B7A">
      <w:pPr>
        <w:spacing w:after="0" w:line="240" w:lineRule="auto"/>
        <w:ind w:left="2880"/>
        <w:rPr>
          <w:kern w:val="0"/>
          <w:sz w:val="22"/>
          <w:szCs w:val="22"/>
          <w14:ligatures w14:val="none"/>
        </w:rPr>
      </w:pPr>
      <w:r>
        <w:rPr>
          <w:kern w:val="0"/>
          <w:sz w:val="22"/>
          <w:szCs w:val="22"/>
          <w14:ligatures w14:val="none"/>
        </w:rPr>
        <w:t xml:space="preserve">Mr. </w:t>
      </w:r>
      <w:r w:rsidR="000A7B7A">
        <w:rPr>
          <w:kern w:val="0"/>
          <w:sz w:val="22"/>
          <w:szCs w:val="22"/>
          <w14:ligatures w14:val="none"/>
        </w:rPr>
        <w:t xml:space="preserve">Porch made a motion to approve, </w:t>
      </w:r>
      <w:r>
        <w:rPr>
          <w:kern w:val="0"/>
          <w:sz w:val="22"/>
          <w:szCs w:val="22"/>
          <w14:ligatures w14:val="none"/>
        </w:rPr>
        <w:t>Mr.</w:t>
      </w:r>
      <w:r w:rsidR="000A7B7A">
        <w:rPr>
          <w:kern w:val="0"/>
          <w:sz w:val="22"/>
          <w:szCs w:val="22"/>
          <w14:ligatures w14:val="none"/>
        </w:rPr>
        <w:t xml:space="preserve"> Newman seconded and all agreed.</w:t>
      </w:r>
      <w:r w:rsidR="000A7B7A" w:rsidRPr="000A7B7A">
        <w:rPr>
          <w:kern w:val="0"/>
          <w:sz w:val="22"/>
          <w:szCs w:val="22"/>
          <w14:ligatures w14:val="none"/>
        </w:rPr>
        <w:tab/>
      </w:r>
      <w:r w:rsidR="000A7B7A" w:rsidRPr="000A7B7A">
        <w:rPr>
          <w:kern w:val="0"/>
          <w:sz w:val="22"/>
          <w:szCs w:val="22"/>
          <w14:ligatures w14:val="none"/>
        </w:rPr>
        <w:tab/>
      </w:r>
      <w:r w:rsidR="000A7B7A" w:rsidRPr="000A7B7A">
        <w:rPr>
          <w:kern w:val="0"/>
          <w:sz w:val="22"/>
          <w:szCs w:val="22"/>
          <w14:ligatures w14:val="none"/>
        </w:rPr>
        <w:tab/>
      </w:r>
      <w:r w:rsidR="000A7B7A" w:rsidRPr="000A7B7A">
        <w:rPr>
          <w:kern w:val="0"/>
          <w:sz w:val="22"/>
          <w:szCs w:val="22"/>
          <w14:ligatures w14:val="none"/>
        </w:rPr>
        <w:tab/>
      </w:r>
    </w:p>
    <w:p w14:paraId="3608AEC6" w14:textId="77777777" w:rsidR="000A7B7A" w:rsidRPr="000A7B7A" w:rsidRDefault="000A7B7A" w:rsidP="000A7B7A">
      <w:pPr>
        <w:spacing w:after="0" w:line="240" w:lineRule="auto"/>
        <w:rPr>
          <w:kern w:val="0"/>
          <w:sz w:val="22"/>
          <w:szCs w:val="22"/>
          <w14:ligatures w14:val="none"/>
        </w:rPr>
      </w:pPr>
    </w:p>
    <w:p w14:paraId="47AEA111" w14:textId="77777777" w:rsidR="000A7B7A" w:rsidRPr="000A7B7A" w:rsidRDefault="000A7B7A" w:rsidP="000A7B7A">
      <w:pPr>
        <w:spacing w:after="0" w:line="240" w:lineRule="auto"/>
        <w:rPr>
          <w:kern w:val="0"/>
          <w:sz w:val="22"/>
          <w:szCs w:val="22"/>
          <w14:ligatures w14:val="none"/>
        </w:rPr>
      </w:pPr>
      <w:r w:rsidRPr="000A7B7A">
        <w:rPr>
          <w:kern w:val="0"/>
          <w:sz w:val="22"/>
          <w:szCs w:val="22"/>
          <w:u w:val="single"/>
          <w14:ligatures w14:val="none"/>
        </w:rPr>
        <w:t>FINANCE OFFICE</w:t>
      </w:r>
      <w:r w:rsidRPr="000A7B7A">
        <w:rPr>
          <w:kern w:val="0"/>
          <w:sz w:val="22"/>
          <w:szCs w:val="22"/>
          <w14:ligatures w14:val="none"/>
        </w:rPr>
        <w:t>:</w:t>
      </w:r>
    </w:p>
    <w:p w14:paraId="1165E5A4" w14:textId="77777777" w:rsidR="000A7B7A" w:rsidRPr="000A7B7A" w:rsidRDefault="000A7B7A" w:rsidP="000A7B7A">
      <w:pPr>
        <w:spacing w:after="0" w:line="240" w:lineRule="auto"/>
        <w:rPr>
          <w:kern w:val="0"/>
          <w:sz w:val="22"/>
          <w:szCs w:val="22"/>
          <w14:ligatures w14:val="none"/>
        </w:rPr>
      </w:pPr>
    </w:p>
    <w:p w14:paraId="0D277D9A"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2025-42</w:t>
      </w:r>
      <w:r w:rsidRPr="000A7B7A">
        <w:rPr>
          <w:kern w:val="0"/>
          <w:sz w:val="22"/>
          <w:szCs w:val="22"/>
          <w14:ligatures w14:val="none"/>
        </w:rPr>
        <w:tab/>
        <w:t>Emergency Transfer for 2025 Temporary Municipal Budget</w:t>
      </w:r>
    </w:p>
    <w:p w14:paraId="2BE08C16" w14:textId="3E8D6C83" w:rsidR="00FD39A5" w:rsidRDefault="00FD39A5"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Until the budget is adopted working off temporary budget.</w:t>
      </w:r>
    </w:p>
    <w:p w14:paraId="5FAD22C1" w14:textId="2D313801" w:rsidR="00FD39A5" w:rsidRPr="000A7B7A" w:rsidRDefault="00FD39A5" w:rsidP="000A7B7A">
      <w:pPr>
        <w:spacing w:after="0" w:line="240" w:lineRule="auto"/>
        <w:ind w:left="2880" w:hanging="2880"/>
        <w:rPr>
          <w:kern w:val="0"/>
          <w:sz w:val="22"/>
          <w:szCs w:val="22"/>
          <w14:ligatures w14:val="none"/>
        </w:rPr>
      </w:pPr>
      <w:r>
        <w:rPr>
          <w:kern w:val="0"/>
          <w:sz w:val="22"/>
          <w:szCs w:val="22"/>
          <w14:ligatures w14:val="none"/>
        </w:rPr>
        <w:tab/>
        <w:t xml:space="preserve">Mr. Sparks made a motion to approve, Mr. Newman </w:t>
      </w:r>
      <w:proofErr w:type="gramStart"/>
      <w:r>
        <w:rPr>
          <w:kern w:val="0"/>
          <w:sz w:val="22"/>
          <w:szCs w:val="22"/>
          <w14:ligatures w14:val="none"/>
        </w:rPr>
        <w:t>seconded</w:t>
      </w:r>
      <w:proofErr w:type="gramEnd"/>
      <w:r>
        <w:rPr>
          <w:kern w:val="0"/>
          <w:sz w:val="22"/>
          <w:szCs w:val="22"/>
          <w14:ligatures w14:val="none"/>
        </w:rPr>
        <w:t xml:space="preserve"> and all agreed.</w:t>
      </w:r>
    </w:p>
    <w:p w14:paraId="3F0A3930" w14:textId="77777777" w:rsidR="000A7B7A" w:rsidRPr="000A7B7A" w:rsidRDefault="000A7B7A" w:rsidP="000A7B7A">
      <w:pPr>
        <w:spacing w:after="0" w:line="240" w:lineRule="auto"/>
        <w:ind w:left="2880" w:hanging="2880"/>
        <w:rPr>
          <w:kern w:val="0"/>
          <w:sz w:val="22"/>
          <w:szCs w:val="22"/>
          <w14:ligatures w14:val="none"/>
        </w:rPr>
      </w:pPr>
    </w:p>
    <w:p w14:paraId="0640C1C7"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Ordinance 2025-02</w:t>
      </w:r>
      <w:r w:rsidRPr="000A7B7A">
        <w:rPr>
          <w:kern w:val="0"/>
          <w:sz w:val="22"/>
          <w:szCs w:val="22"/>
          <w14:ligatures w14:val="none"/>
        </w:rPr>
        <w:tab/>
        <w:t>Calendar Year 2025 - Ordinance to Exceed the Municipal Budget Appropriation Limits and to Establish a Cap Bank</w:t>
      </w:r>
    </w:p>
    <w:p w14:paraId="76631937" w14:textId="25B04D0F" w:rsidR="00FD39A5" w:rsidRPr="000A7B7A" w:rsidRDefault="00FD39A5"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Allows up to 3.5% increase in the budget</w:t>
      </w:r>
    </w:p>
    <w:p w14:paraId="7D56B2E0"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2025-43</w:t>
      </w:r>
      <w:r w:rsidRPr="000A7B7A">
        <w:rPr>
          <w:kern w:val="0"/>
          <w:sz w:val="22"/>
          <w:szCs w:val="22"/>
          <w14:ligatures w14:val="none"/>
        </w:rPr>
        <w:tab/>
        <w:t>Introduction to Ordinance 2025-02</w:t>
      </w:r>
    </w:p>
    <w:p w14:paraId="5CC6BE23" w14:textId="0BFA362B" w:rsidR="00FD39A5" w:rsidRPr="000A7B7A" w:rsidRDefault="00FD39A5"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 xml:space="preserve">Mr. Sparks made a motion to approve, Mr. Newman </w:t>
      </w:r>
      <w:proofErr w:type="gramStart"/>
      <w:r>
        <w:rPr>
          <w:kern w:val="0"/>
          <w:sz w:val="22"/>
          <w:szCs w:val="22"/>
          <w14:ligatures w14:val="none"/>
        </w:rPr>
        <w:t>seconded</w:t>
      </w:r>
      <w:proofErr w:type="gramEnd"/>
      <w:r>
        <w:rPr>
          <w:kern w:val="0"/>
          <w:sz w:val="22"/>
          <w:szCs w:val="22"/>
          <w14:ligatures w14:val="none"/>
        </w:rPr>
        <w:t xml:space="preserve"> and all agreed.</w:t>
      </w:r>
    </w:p>
    <w:p w14:paraId="02193570" w14:textId="77777777" w:rsidR="000A7B7A" w:rsidRPr="000A7B7A" w:rsidRDefault="000A7B7A" w:rsidP="000A7B7A">
      <w:pPr>
        <w:spacing w:after="0" w:line="240" w:lineRule="auto"/>
        <w:ind w:left="2880" w:hanging="2880"/>
        <w:rPr>
          <w:kern w:val="0"/>
          <w:sz w:val="22"/>
          <w:szCs w:val="22"/>
          <w14:ligatures w14:val="none"/>
        </w:rPr>
      </w:pPr>
    </w:p>
    <w:p w14:paraId="1C23B91F" w14:textId="77777777" w:rsidR="000A7B7A" w:rsidRP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Ordinance 2025-03</w:t>
      </w:r>
      <w:r w:rsidRPr="000A7B7A">
        <w:rPr>
          <w:kern w:val="0"/>
          <w:sz w:val="22"/>
          <w:szCs w:val="22"/>
          <w14:ligatures w14:val="none"/>
        </w:rPr>
        <w:tab/>
        <w:t xml:space="preserve">Amend 2025 Salary Ordinance for Public Works Department </w:t>
      </w:r>
    </w:p>
    <w:p w14:paraId="21818CEB"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2025-44</w:t>
      </w:r>
      <w:r w:rsidRPr="000A7B7A">
        <w:rPr>
          <w:kern w:val="0"/>
          <w:sz w:val="22"/>
          <w:szCs w:val="22"/>
          <w14:ligatures w14:val="none"/>
        </w:rPr>
        <w:tab/>
        <w:t>Introduction to Ordinance 2025-03</w:t>
      </w:r>
    </w:p>
    <w:p w14:paraId="3702E328" w14:textId="558959D5" w:rsidR="00FD39A5" w:rsidRPr="000A7B7A" w:rsidRDefault="00FD39A5"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Mr. Newman made a motion to approve, Mr. Sparks seconded and all agreed.</w:t>
      </w:r>
    </w:p>
    <w:p w14:paraId="0207D5C3" w14:textId="77777777" w:rsidR="000A7B7A" w:rsidRPr="000A7B7A" w:rsidRDefault="000A7B7A" w:rsidP="000A7B7A">
      <w:pPr>
        <w:spacing w:after="0" w:line="240" w:lineRule="auto"/>
        <w:ind w:left="2880" w:hanging="2880"/>
        <w:rPr>
          <w:kern w:val="0"/>
          <w:sz w:val="22"/>
          <w:szCs w:val="22"/>
          <w14:ligatures w14:val="none"/>
        </w:rPr>
      </w:pPr>
    </w:p>
    <w:p w14:paraId="01A04AC6" w14:textId="7AC223BD" w:rsidR="000A7B7A" w:rsidRPr="000A7B7A" w:rsidRDefault="000A7B7A" w:rsidP="000A7B7A">
      <w:pPr>
        <w:spacing w:after="0" w:line="240" w:lineRule="auto"/>
        <w:ind w:left="2880" w:hanging="2880"/>
        <w:rPr>
          <w:kern w:val="0"/>
          <w:sz w:val="22"/>
          <w:szCs w:val="22"/>
          <w14:ligatures w14:val="none"/>
        </w:rPr>
      </w:pPr>
      <w:r w:rsidRPr="000A7B7A">
        <w:rPr>
          <w:kern w:val="0"/>
          <w:sz w:val="22"/>
          <w:szCs w:val="22"/>
          <w:u w:val="single"/>
          <w14:ligatures w14:val="none"/>
        </w:rPr>
        <w:t>PAYMENT OF BILLS</w:t>
      </w:r>
      <w:r w:rsidRPr="000A7B7A">
        <w:rPr>
          <w:kern w:val="0"/>
          <w:sz w:val="22"/>
          <w:szCs w:val="22"/>
          <w14:ligatures w14:val="none"/>
        </w:rPr>
        <w:tab/>
        <w:t>General Billing</w:t>
      </w:r>
      <w:r w:rsidR="00FD39A5">
        <w:rPr>
          <w:kern w:val="0"/>
          <w:sz w:val="22"/>
          <w:szCs w:val="22"/>
          <w14:ligatures w14:val="none"/>
        </w:rPr>
        <w:t xml:space="preserve"> – Mr. Sparks made a motion to approve, Mr. Pomponi seconded and all agreed.</w:t>
      </w:r>
    </w:p>
    <w:p w14:paraId="7D61327E" w14:textId="77777777" w:rsidR="000A7B7A" w:rsidRPr="000A7B7A" w:rsidRDefault="000A7B7A" w:rsidP="000A7B7A">
      <w:pPr>
        <w:spacing w:after="0" w:line="240" w:lineRule="auto"/>
        <w:ind w:left="2880" w:hanging="2880"/>
        <w:rPr>
          <w:kern w:val="0"/>
          <w:sz w:val="22"/>
          <w:szCs w:val="22"/>
          <w14:ligatures w14:val="none"/>
        </w:rPr>
      </w:pPr>
    </w:p>
    <w:p w14:paraId="14DB1530" w14:textId="516D94C2" w:rsidR="000A7B7A" w:rsidRPr="000A7B7A" w:rsidRDefault="000A7B7A" w:rsidP="000A7B7A">
      <w:pPr>
        <w:spacing w:after="0" w:line="240" w:lineRule="auto"/>
        <w:ind w:left="2880" w:hanging="2880"/>
        <w:rPr>
          <w:kern w:val="0"/>
          <w:sz w:val="22"/>
          <w:szCs w:val="22"/>
          <w14:ligatures w14:val="none"/>
        </w:rPr>
      </w:pPr>
      <w:r w:rsidRPr="000A7B7A">
        <w:rPr>
          <w:kern w:val="0"/>
          <w:sz w:val="22"/>
          <w:szCs w:val="22"/>
          <w14:ligatures w14:val="none"/>
        </w:rPr>
        <w:tab/>
        <w:t>Auburn Water Testing by Vineland Environmental Laboratories for 2025 in the amount of $2,875.00</w:t>
      </w:r>
      <w:r w:rsidR="00FD39A5">
        <w:rPr>
          <w:kern w:val="0"/>
          <w:sz w:val="22"/>
          <w:szCs w:val="22"/>
          <w14:ligatures w14:val="none"/>
        </w:rPr>
        <w:t xml:space="preserve"> – Mr. Sparks made a motion to approve, Mr. Newman seconded and all agreed.</w:t>
      </w:r>
    </w:p>
    <w:p w14:paraId="33C89E31" w14:textId="77777777" w:rsidR="000A7B7A" w:rsidRPr="000A7B7A" w:rsidRDefault="000A7B7A" w:rsidP="000A7B7A">
      <w:pPr>
        <w:spacing w:after="0" w:line="240" w:lineRule="auto"/>
        <w:ind w:left="2880" w:hanging="2880"/>
        <w:rPr>
          <w:kern w:val="0"/>
          <w:sz w:val="22"/>
          <w:szCs w:val="22"/>
          <w14:ligatures w14:val="none"/>
        </w:rPr>
      </w:pPr>
    </w:p>
    <w:p w14:paraId="326989C7" w14:textId="1F826BAC" w:rsidR="000A7B7A" w:rsidRPr="000A7B7A" w:rsidRDefault="000A7B7A" w:rsidP="000A7B7A">
      <w:pPr>
        <w:spacing w:after="0" w:line="240" w:lineRule="auto"/>
        <w:ind w:left="2880" w:hanging="2880"/>
        <w:rPr>
          <w:kern w:val="0"/>
          <w:sz w:val="22"/>
          <w:szCs w:val="22"/>
          <w14:ligatures w14:val="none"/>
        </w:rPr>
      </w:pPr>
      <w:r w:rsidRPr="000A7B7A">
        <w:rPr>
          <w:kern w:val="0"/>
          <w:sz w:val="22"/>
          <w:szCs w:val="22"/>
          <w14:ligatures w14:val="none"/>
        </w:rPr>
        <w:lastRenderedPageBreak/>
        <w:tab/>
        <w:t xml:space="preserve">Release of Purchase Order 25-00069: Defender Emergency Products Sale &amp; Service for purchase of Commander Series Tanker Apparatus for Logan Volunteer Fire Company </w:t>
      </w:r>
      <w:proofErr w:type="spellStart"/>
      <w:r w:rsidRPr="000A7B7A">
        <w:rPr>
          <w:kern w:val="0"/>
          <w:sz w:val="22"/>
          <w:szCs w:val="22"/>
          <w14:ligatures w14:val="none"/>
        </w:rPr>
        <w:t>i</w:t>
      </w:r>
      <w:proofErr w:type="spellEnd"/>
      <w:r w:rsidRPr="000A7B7A">
        <w:rPr>
          <w:kern w:val="0"/>
          <w:sz w:val="22"/>
          <w:szCs w:val="22"/>
          <w14:ligatures w14:val="none"/>
        </w:rPr>
        <w:t>/a/o $585,970.00</w:t>
      </w:r>
      <w:r w:rsidR="00FD39A5">
        <w:rPr>
          <w:kern w:val="0"/>
          <w:sz w:val="22"/>
          <w:szCs w:val="22"/>
          <w14:ligatures w14:val="none"/>
        </w:rPr>
        <w:t xml:space="preserve">.  Purchase of firetruck was approved by the 2024 Township Committee.  A grant was received which is partially </w:t>
      </w:r>
      <w:proofErr w:type="gramStart"/>
      <w:r w:rsidR="00FD39A5">
        <w:rPr>
          <w:kern w:val="0"/>
          <w:sz w:val="22"/>
          <w:szCs w:val="22"/>
          <w14:ligatures w14:val="none"/>
        </w:rPr>
        <w:t>paying</w:t>
      </w:r>
      <w:proofErr w:type="gramEnd"/>
      <w:r w:rsidR="00FD39A5">
        <w:rPr>
          <w:kern w:val="0"/>
          <w:sz w:val="22"/>
          <w:szCs w:val="22"/>
          <w14:ligatures w14:val="none"/>
        </w:rPr>
        <w:t xml:space="preserve"> for the new firetruck.  Mr. Newman made a motion to approve, Mr. Porch seconded and all agreed.</w:t>
      </w:r>
    </w:p>
    <w:p w14:paraId="15D7782E" w14:textId="77777777" w:rsidR="000A7B7A" w:rsidRPr="000A7B7A" w:rsidRDefault="000A7B7A" w:rsidP="000A7B7A">
      <w:pPr>
        <w:spacing w:after="0" w:line="240" w:lineRule="auto"/>
        <w:ind w:left="2880" w:hanging="2880"/>
        <w:rPr>
          <w:kern w:val="0"/>
          <w:sz w:val="22"/>
          <w:szCs w:val="22"/>
          <w:u w:val="single"/>
          <w14:ligatures w14:val="none"/>
        </w:rPr>
      </w:pPr>
    </w:p>
    <w:p w14:paraId="062A2ADF" w14:textId="77777777" w:rsidR="000A7B7A" w:rsidRPr="000A7B7A" w:rsidRDefault="000A7B7A" w:rsidP="000A7B7A">
      <w:pPr>
        <w:spacing w:after="0" w:line="240" w:lineRule="auto"/>
        <w:ind w:left="2880" w:hanging="2880"/>
        <w:rPr>
          <w:kern w:val="0"/>
          <w:sz w:val="22"/>
          <w:szCs w:val="22"/>
          <w14:ligatures w14:val="none"/>
        </w:rPr>
      </w:pPr>
      <w:r w:rsidRPr="000A7B7A">
        <w:rPr>
          <w:kern w:val="0"/>
          <w:sz w:val="22"/>
          <w:szCs w:val="22"/>
          <w:u w:val="single"/>
          <w14:ligatures w14:val="none"/>
        </w:rPr>
        <w:t>ADMINISTRATIVE</w:t>
      </w:r>
      <w:r w:rsidRPr="000A7B7A">
        <w:rPr>
          <w:kern w:val="0"/>
          <w:sz w:val="22"/>
          <w:szCs w:val="22"/>
          <w14:ligatures w14:val="none"/>
        </w:rPr>
        <w:t>:</w:t>
      </w:r>
    </w:p>
    <w:p w14:paraId="1ABB5C4B" w14:textId="77777777" w:rsidR="000A7B7A" w:rsidRPr="000A7B7A" w:rsidRDefault="000A7B7A" w:rsidP="000A7B7A">
      <w:pPr>
        <w:spacing w:after="0" w:line="240" w:lineRule="auto"/>
        <w:ind w:left="2880" w:hanging="2880"/>
        <w:rPr>
          <w:kern w:val="0"/>
          <w:sz w:val="22"/>
          <w:szCs w:val="22"/>
          <w14:ligatures w14:val="none"/>
        </w:rPr>
      </w:pPr>
    </w:p>
    <w:p w14:paraId="20D07454"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2025-45</w:t>
      </w:r>
      <w:r w:rsidRPr="000A7B7A">
        <w:rPr>
          <w:kern w:val="0"/>
          <w:sz w:val="22"/>
          <w:szCs w:val="22"/>
          <w14:ligatures w14:val="none"/>
        </w:rPr>
        <w:tab/>
        <w:t xml:space="preserve">Recommendation to the Salem County Commissioners for Improvements to the </w:t>
      </w:r>
      <w:proofErr w:type="spellStart"/>
      <w:r w:rsidRPr="000A7B7A">
        <w:rPr>
          <w:kern w:val="0"/>
          <w:sz w:val="22"/>
          <w:szCs w:val="22"/>
          <w14:ligatures w14:val="none"/>
        </w:rPr>
        <w:t>Perkintown</w:t>
      </w:r>
      <w:proofErr w:type="spellEnd"/>
      <w:r w:rsidRPr="000A7B7A">
        <w:rPr>
          <w:kern w:val="0"/>
          <w:sz w:val="22"/>
          <w:szCs w:val="22"/>
          <w14:ligatures w14:val="none"/>
        </w:rPr>
        <w:t xml:space="preserve"> Road Ball Field </w:t>
      </w:r>
    </w:p>
    <w:p w14:paraId="0BEAEB7F" w14:textId="13D7A62A" w:rsidR="00FD39A5" w:rsidRDefault="00FD39A5" w:rsidP="000A7B7A">
      <w:pPr>
        <w:spacing w:after="0" w:line="240" w:lineRule="auto"/>
        <w:ind w:left="2880" w:hanging="2880"/>
        <w:rPr>
          <w:kern w:val="0"/>
          <w:sz w:val="22"/>
          <w:szCs w:val="22"/>
          <w14:ligatures w14:val="none"/>
        </w:rPr>
      </w:pPr>
      <w:r>
        <w:rPr>
          <w:b/>
          <w:bCs/>
          <w:kern w:val="0"/>
          <w:sz w:val="22"/>
          <w:szCs w:val="22"/>
          <w14:ligatures w14:val="none"/>
        </w:rPr>
        <w:tab/>
      </w:r>
      <w:proofErr w:type="gramStart"/>
      <w:r>
        <w:rPr>
          <w:kern w:val="0"/>
          <w:sz w:val="22"/>
          <w:szCs w:val="22"/>
          <w14:ligatures w14:val="none"/>
        </w:rPr>
        <w:t>County</w:t>
      </w:r>
      <w:proofErr w:type="gramEnd"/>
      <w:r>
        <w:rPr>
          <w:kern w:val="0"/>
          <w:sz w:val="22"/>
          <w:szCs w:val="22"/>
          <w14:ligatures w14:val="none"/>
        </w:rPr>
        <w:t xml:space="preserve"> received a grant to make improvements to the paving, play area and ballfield.</w:t>
      </w:r>
    </w:p>
    <w:p w14:paraId="677FF002" w14:textId="3EE0D2FB" w:rsidR="00FD39A5" w:rsidRPr="000A7B7A" w:rsidRDefault="00FD39A5" w:rsidP="000A7B7A">
      <w:pPr>
        <w:spacing w:after="0" w:line="240" w:lineRule="auto"/>
        <w:ind w:left="2880" w:hanging="2880"/>
        <w:rPr>
          <w:kern w:val="0"/>
          <w:sz w:val="22"/>
          <w:szCs w:val="22"/>
          <w14:ligatures w14:val="none"/>
        </w:rPr>
      </w:pPr>
      <w:r>
        <w:rPr>
          <w:kern w:val="0"/>
          <w:sz w:val="22"/>
          <w:szCs w:val="22"/>
          <w14:ligatures w14:val="none"/>
        </w:rPr>
        <w:tab/>
        <w:t>Mr. Newman made a motion to approve, Mr. Porch seconded and all agreed.</w:t>
      </w:r>
    </w:p>
    <w:p w14:paraId="780B6E23" w14:textId="77777777" w:rsidR="000A7B7A" w:rsidRPr="000A7B7A" w:rsidRDefault="000A7B7A" w:rsidP="000A7B7A">
      <w:pPr>
        <w:spacing w:after="0" w:line="240" w:lineRule="auto"/>
        <w:ind w:left="2880" w:hanging="2880"/>
        <w:rPr>
          <w:kern w:val="0"/>
          <w:sz w:val="22"/>
          <w:szCs w:val="22"/>
          <w14:ligatures w14:val="none"/>
        </w:rPr>
      </w:pPr>
    </w:p>
    <w:p w14:paraId="698D3AAF"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2025-46</w:t>
      </w:r>
      <w:r w:rsidRPr="000A7B7A">
        <w:rPr>
          <w:kern w:val="0"/>
          <w:sz w:val="22"/>
          <w:szCs w:val="22"/>
          <w14:ligatures w14:val="none"/>
        </w:rPr>
        <w:tab/>
        <w:t>Resolution to Support Publishing Legal Notices on Official Government Websites</w:t>
      </w:r>
    </w:p>
    <w:p w14:paraId="7FAD6B18" w14:textId="03B80471" w:rsidR="00FD39A5" w:rsidRDefault="00FD39A5"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NJ League of Municipalities is sponsoring legislation to allow municipalities to post public notices on their municipal website rather than the newspaper since less newspapers are now in print.</w:t>
      </w:r>
    </w:p>
    <w:p w14:paraId="0D015D5B" w14:textId="7048DD45" w:rsidR="00FD39A5" w:rsidRPr="000A7B7A" w:rsidRDefault="00FD39A5" w:rsidP="000A7B7A">
      <w:pPr>
        <w:spacing w:after="0" w:line="240" w:lineRule="auto"/>
        <w:ind w:left="2880" w:hanging="2880"/>
        <w:rPr>
          <w:kern w:val="0"/>
          <w:sz w:val="22"/>
          <w:szCs w:val="22"/>
          <w14:ligatures w14:val="none"/>
        </w:rPr>
      </w:pPr>
      <w:r>
        <w:rPr>
          <w:kern w:val="0"/>
          <w:sz w:val="22"/>
          <w:szCs w:val="22"/>
          <w14:ligatures w14:val="none"/>
        </w:rPr>
        <w:tab/>
        <w:t>Mr. Newman made a motion to approve, Mr. Porch seconded and all agreed.</w:t>
      </w:r>
    </w:p>
    <w:p w14:paraId="6A114315" w14:textId="77777777" w:rsidR="000A7B7A" w:rsidRPr="000A7B7A" w:rsidRDefault="000A7B7A" w:rsidP="000A7B7A">
      <w:pPr>
        <w:spacing w:after="0" w:line="240" w:lineRule="auto"/>
        <w:ind w:left="2880" w:hanging="2880"/>
        <w:rPr>
          <w:kern w:val="0"/>
          <w:sz w:val="22"/>
          <w:szCs w:val="22"/>
          <w14:ligatures w14:val="none"/>
        </w:rPr>
      </w:pPr>
    </w:p>
    <w:p w14:paraId="01902966" w14:textId="77777777" w:rsidR="00A24B78" w:rsidRDefault="000A7B7A" w:rsidP="000A7B7A">
      <w:pPr>
        <w:spacing w:after="0" w:line="240" w:lineRule="auto"/>
        <w:ind w:left="2880" w:hanging="2880"/>
        <w:rPr>
          <w:kern w:val="0"/>
          <w:sz w:val="22"/>
          <w:szCs w:val="22"/>
          <w14:ligatures w14:val="none"/>
        </w:rPr>
      </w:pPr>
      <w:r w:rsidRPr="000A7B7A">
        <w:rPr>
          <w:kern w:val="0"/>
          <w:sz w:val="22"/>
          <w:szCs w:val="22"/>
          <w:u w:val="single"/>
          <w14:ligatures w14:val="none"/>
        </w:rPr>
        <w:t>Lennox Run – Stormwater Basin Fencin</w:t>
      </w:r>
      <w:r w:rsidR="00A24B78">
        <w:rPr>
          <w:kern w:val="0"/>
          <w:sz w:val="22"/>
          <w:szCs w:val="22"/>
          <w:u w:val="single"/>
          <w14:ligatures w14:val="none"/>
        </w:rPr>
        <w:t>g</w:t>
      </w:r>
      <w:r w:rsidR="00A24B78">
        <w:rPr>
          <w:kern w:val="0"/>
          <w:sz w:val="22"/>
          <w:szCs w:val="22"/>
          <w14:ligatures w14:val="none"/>
        </w:rPr>
        <w:t xml:space="preserve"> </w:t>
      </w:r>
    </w:p>
    <w:p w14:paraId="334771F8" w14:textId="11F4DAB5" w:rsidR="000A7B7A" w:rsidRPr="000A7B7A" w:rsidRDefault="00A24B78" w:rsidP="00A24B78">
      <w:pPr>
        <w:spacing w:after="0" w:line="240" w:lineRule="auto"/>
        <w:rPr>
          <w:kern w:val="0"/>
          <w:sz w:val="22"/>
          <w:szCs w:val="22"/>
          <w14:ligatures w14:val="none"/>
        </w:rPr>
      </w:pPr>
      <w:r>
        <w:rPr>
          <w:kern w:val="0"/>
          <w:sz w:val="22"/>
          <w:szCs w:val="22"/>
          <w14:ligatures w14:val="none"/>
        </w:rPr>
        <w:t xml:space="preserve">Many of the </w:t>
      </w:r>
      <w:proofErr w:type="gramStart"/>
      <w:r>
        <w:rPr>
          <w:kern w:val="0"/>
          <w:sz w:val="22"/>
          <w:szCs w:val="22"/>
          <w14:ligatures w14:val="none"/>
        </w:rPr>
        <w:t>posts</w:t>
      </w:r>
      <w:proofErr w:type="gramEnd"/>
      <w:r>
        <w:rPr>
          <w:kern w:val="0"/>
          <w:sz w:val="22"/>
          <w:szCs w:val="22"/>
          <w14:ligatures w14:val="none"/>
        </w:rPr>
        <w:t xml:space="preserve"> have broken off </w:t>
      </w:r>
      <w:proofErr w:type="gramStart"/>
      <w:r>
        <w:rPr>
          <w:kern w:val="0"/>
          <w:sz w:val="22"/>
          <w:szCs w:val="22"/>
          <w14:ligatures w14:val="none"/>
        </w:rPr>
        <w:t>at</w:t>
      </w:r>
      <w:proofErr w:type="gramEnd"/>
      <w:r>
        <w:rPr>
          <w:kern w:val="0"/>
          <w:sz w:val="22"/>
          <w:szCs w:val="22"/>
          <w14:ligatures w14:val="none"/>
        </w:rPr>
        <w:t xml:space="preserve"> the ground and the rails are also broken.  It is not a requirement that a fence surrounds the basin; more for aesthetics.  The Committee asked Scott Myers, Public Works, to obtain the cost of repairing the fence before any decision is made.</w:t>
      </w:r>
    </w:p>
    <w:p w14:paraId="56EBFBCD" w14:textId="77777777" w:rsidR="000A7B7A" w:rsidRPr="000A7B7A" w:rsidRDefault="000A7B7A" w:rsidP="000A7B7A">
      <w:pPr>
        <w:spacing w:after="0" w:line="240" w:lineRule="auto"/>
        <w:ind w:left="2880" w:hanging="2880"/>
        <w:rPr>
          <w:kern w:val="0"/>
          <w:sz w:val="22"/>
          <w:szCs w:val="22"/>
          <w14:ligatures w14:val="none"/>
        </w:rPr>
      </w:pPr>
    </w:p>
    <w:p w14:paraId="3627D6F8" w14:textId="77777777" w:rsidR="000A7B7A" w:rsidRPr="00A24B78" w:rsidRDefault="000A7B7A" w:rsidP="000A7B7A">
      <w:pPr>
        <w:spacing w:after="0" w:line="240" w:lineRule="auto"/>
        <w:ind w:left="2880" w:hanging="2880"/>
        <w:rPr>
          <w:kern w:val="0"/>
          <w:sz w:val="22"/>
          <w:szCs w:val="22"/>
          <w:u w:val="single"/>
          <w14:ligatures w14:val="none"/>
        </w:rPr>
      </w:pPr>
      <w:r w:rsidRPr="000A7B7A">
        <w:rPr>
          <w:kern w:val="0"/>
          <w:sz w:val="22"/>
          <w:szCs w:val="22"/>
          <w:u w:val="single"/>
          <w14:ligatures w14:val="none"/>
        </w:rPr>
        <w:t>Street Lighting Pole Survey</w:t>
      </w:r>
    </w:p>
    <w:p w14:paraId="283E3677" w14:textId="26BDEDBF" w:rsidR="00A24B78" w:rsidRDefault="00E3667C" w:rsidP="009D258A">
      <w:pPr>
        <w:spacing w:after="0" w:line="240" w:lineRule="auto"/>
        <w:rPr>
          <w:kern w:val="0"/>
          <w:sz w:val="22"/>
          <w:szCs w:val="22"/>
          <w14:ligatures w14:val="none"/>
        </w:rPr>
      </w:pPr>
      <w:r>
        <w:rPr>
          <w:kern w:val="0"/>
          <w:sz w:val="22"/>
          <w:szCs w:val="22"/>
          <w14:ligatures w14:val="none"/>
        </w:rPr>
        <w:t xml:space="preserve">Scott Myers </w:t>
      </w:r>
      <w:r w:rsidR="009D258A">
        <w:rPr>
          <w:kern w:val="0"/>
          <w:sz w:val="22"/>
          <w:szCs w:val="22"/>
          <w14:ligatures w14:val="none"/>
        </w:rPr>
        <w:t>has a list of lights that are not functioning and compared it to the Atlantic Electric website.  There were some discrepancies.  Mr. Myers will continue to work with Atlantic Electric to get the lights fixed.</w:t>
      </w:r>
    </w:p>
    <w:p w14:paraId="65F3BB66" w14:textId="77777777" w:rsidR="00A24B78" w:rsidRDefault="00A24B78" w:rsidP="000A7B7A">
      <w:pPr>
        <w:spacing w:after="0" w:line="240" w:lineRule="auto"/>
        <w:ind w:left="2880" w:hanging="2880"/>
        <w:rPr>
          <w:kern w:val="0"/>
          <w:sz w:val="22"/>
          <w:szCs w:val="22"/>
          <w14:ligatures w14:val="none"/>
        </w:rPr>
      </w:pPr>
    </w:p>
    <w:p w14:paraId="316EA65C" w14:textId="261BB0B1" w:rsidR="000A7B7A" w:rsidRPr="000A7B7A" w:rsidRDefault="000A7B7A" w:rsidP="000A7B7A">
      <w:pPr>
        <w:spacing w:after="0" w:line="240" w:lineRule="auto"/>
        <w:rPr>
          <w:kern w:val="0"/>
          <w:sz w:val="22"/>
          <w:szCs w:val="22"/>
          <w14:ligatures w14:val="none"/>
        </w:rPr>
      </w:pPr>
      <w:r w:rsidRPr="000A7B7A">
        <w:rPr>
          <w:kern w:val="0"/>
          <w:sz w:val="22"/>
          <w:szCs w:val="22"/>
          <w:u w:val="single"/>
          <w14:ligatures w14:val="none"/>
        </w:rPr>
        <w:t xml:space="preserve">Appointment of Alternate Township Representative to Salem County Advisory Solid Waste Council: Brian Porch </w:t>
      </w:r>
      <w:r w:rsidR="009D258A">
        <w:rPr>
          <w:kern w:val="0"/>
          <w:sz w:val="22"/>
          <w:szCs w:val="22"/>
          <w14:ligatures w14:val="none"/>
        </w:rPr>
        <w:t xml:space="preserve">– Brad Holmes is the Township </w:t>
      </w:r>
      <w:proofErr w:type="gramStart"/>
      <w:r w:rsidR="009D258A">
        <w:rPr>
          <w:kern w:val="0"/>
          <w:sz w:val="22"/>
          <w:szCs w:val="22"/>
          <w14:ligatures w14:val="none"/>
        </w:rPr>
        <w:t>representative</w:t>
      </w:r>
      <w:proofErr w:type="gramEnd"/>
      <w:r w:rsidR="009D258A">
        <w:rPr>
          <w:kern w:val="0"/>
          <w:sz w:val="22"/>
          <w:szCs w:val="22"/>
          <w14:ligatures w14:val="none"/>
        </w:rPr>
        <w:t xml:space="preserve"> but an alternate is allowed.  This is a mayoral appointment.</w:t>
      </w:r>
    </w:p>
    <w:p w14:paraId="7CF0EF16" w14:textId="77777777" w:rsidR="000A7B7A" w:rsidRPr="000A7B7A" w:rsidRDefault="000A7B7A" w:rsidP="000A7B7A">
      <w:pPr>
        <w:spacing w:after="0" w:line="240" w:lineRule="auto"/>
        <w:rPr>
          <w:kern w:val="0"/>
          <w:sz w:val="22"/>
          <w:szCs w:val="22"/>
          <w14:ligatures w14:val="none"/>
        </w:rPr>
      </w:pPr>
    </w:p>
    <w:p w14:paraId="42110CC3" w14:textId="77777777" w:rsidR="000A7B7A" w:rsidRPr="000A7B7A" w:rsidRDefault="000A7B7A" w:rsidP="000A7B7A">
      <w:pPr>
        <w:spacing w:after="0" w:line="240" w:lineRule="auto"/>
        <w:rPr>
          <w:kern w:val="0"/>
          <w:sz w:val="22"/>
          <w:szCs w:val="22"/>
          <w:u w:val="single"/>
          <w14:ligatures w14:val="none"/>
        </w:rPr>
      </w:pPr>
      <w:r w:rsidRPr="000A7B7A">
        <w:rPr>
          <w:kern w:val="0"/>
          <w:sz w:val="22"/>
          <w:szCs w:val="22"/>
          <w:u w:val="single"/>
          <w14:ligatures w14:val="none"/>
        </w:rPr>
        <w:t>NJ DOT Grant for Donna and Diane Drives</w:t>
      </w:r>
    </w:p>
    <w:p w14:paraId="232372BA" w14:textId="2F89B060" w:rsidR="000A7B7A" w:rsidRDefault="00F73601" w:rsidP="000A7B7A">
      <w:pPr>
        <w:spacing w:after="0" w:line="240" w:lineRule="auto"/>
        <w:rPr>
          <w:kern w:val="0"/>
          <w:sz w:val="22"/>
          <w:szCs w:val="22"/>
          <w14:ligatures w14:val="none"/>
        </w:rPr>
      </w:pPr>
      <w:r>
        <w:rPr>
          <w:kern w:val="0"/>
          <w:sz w:val="22"/>
          <w:szCs w:val="22"/>
          <w14:ligatures w14:val="none"/>
        </w:rPr>
        <w:t xml:space="preserve">Ms. Taylor contacted NJ American Water about the possibility of doing road work </w:t>
      </w:r>
      <w:proofErr w:type="gramStart"/>
      <w:r>
        <w:rPr>
          <w:kern w:val="0"/>
          <w:sz w:val="22"/>
          <w:szCs w:val="22"/>
          <w14:ligatures w14:val="none"/>
        </w:rPr>
        <w:t>in the near future</w:t>
      </w:r>
      <w:proofErr w:type="gramEnd"/>
      <w:r>
        <w:rPr>
          <w:kern w:val="0"/>
          <w:sz w:val="22"/>
          <w:szCs w:val="22"/>
          <w14:ligatures w14:val="none"/>
        </w:rPr>
        <w:t xml:space="preserve">.  No plans are in place by NJ American Water beyond Pennsville-Pedricktown Road.   Mr. Porch made a motion to accept the Fralinger Engineering proposal for engineering services </w:t>
      </w:r>
      <w:proofErr w:type="gramStart"/>
      <w:r>
        <w:rPr>
          <w:kern w:val="0"/>
          <w:sz w:val="22"/>
          <w:szCs w:val="22"/>
          <w14:ligatures w14:val="none"/>
        </w:rPr>
        <w:t>in regard to</w:t>
      </w:r>
      <w:proofErr w:type="gramEnd"/>
      <w:r>
        <w:rPr>
          <w:kern w:val="0"/>
          <w:sz w:val="22"/>
          <w:szCs w:val="22"/>
          <w14:ligatures w14:val="none"/>
        </w:rPr>
        <w:t xml:space="preserve"> the NJ DOT grant for Donna and Diane Drives.  Mr. Newman seconded the motion and all agreed to proceed.</w:t>
      </w:r>
    </w:p>
    <w:p w14:paraId="462BDABE" w14:textId="77777777" w:rsidR="00F73601" w:rsidRDefault="00F73601" w:rsidP="000A7B7A">
      <w:pPr>
        <w:spacing w:after="0" w:line="240" w:lineRule="auto"/>
        <w:rPr>
          <w:kern w:val="0"/>
          <w:sz w:val="22"/>
          <w:szCs w:val="22"/>
          <w14:ligatures w14:val="none"/>
        </w:rPr>
      </w:pPr>
    </w:p>
    <w:p w14:paraId="3A132014" w14:textId="77777777" w:rsidR="00F73601" w:rsidRDefault="00F73601" w:rsidP="000A7B7A">
      <w:pPr>
        <w:spacing w:after="0" w:line="240" w:lineRule="auto"/>
        <w:rPr>
          <w:kern w:val="0"/>
          <w:sz w:val="22"/>
          <w:szCs w:val="22"/>
          <w14:ligatures w14:val="none"/>
        </w:rPr>
      </w:pPr>
    </w:p>
    <w:p w14:paraId="7B08A0DF" w14:textId="77777777" w:rsidR="009D258A" w:rsidRPr="000A7B7A" w:rsidRDefault="009D258A" w:rsidP="000A7B7A">
      <w:pPr>
        <w:spacing w:after="0" w:line="240" w:lineRule="auto"/>
        <w:rPr>
          <w:kern w:val="0"/>
          <w:sz w:val="22"/>
          <w:szCs w:val="22"/>
          <w14:ligatures w14:val="none"/>
        </w:rPr>
      </w:pPr>
    </w:p>
    <w:p w14:paraId="21F513E7" w14:textId="77777777" w:rsidR="000A7B7A" w:rsidRPr="000A7B7A" w:rsidRDefault="000A7B7A" w:rsidP="000A7B7A">
      <w:pPr>
        <w:spacing w:after="0" w:line="240" w:lineRule="auto"/>
        <w:ind w:left="2880" w:hanging="2880"/>
        <w:rPr>
          <w:kern w:val="0"/>
          <w:sz w:val="22"/>
          <w:szCs w:val="22"/>
          <w14:ligatures w14:val="none"/>
        </w:rPr>
      </w:pPr>
      <w:r w:rsidRPr="000A7B7A">
        <w:rPr>
          <w:kern w:val="0"/>
          <w:sz w:val="22"/>
          <w:szCs w:val="22"/>
          <w:u w:val="single"/>
          <w14:ligatures w14:val="none"/>
        </w:rPr>
        <w:lastRenderedPageBreak/>
        <w:t>PLANNING BOARD:</w:t>
      </w:r>
    </w:p>
    <w:p w14:paraId="52093F96" w14:textId="77777777" w:rsidR="000A7B7A" w:rsidRPr="000A7B7A" w:rsidRDefault="000A7B7A" w:rsidP="000A7B7A">
      <w:pPr>
        <w:spacing w:after="0" w:line="240" w:lineRule="auto"/>
        <w:ind w:left="2880" w:hanging="2880"/>
        <w:rPr>
          <w:kern w:val="0"/>
          <w:sz w:val="22"/>
          <w:szCs w:val="22"/>
          <w14:ligatures w14:val="none"/>
        </w:rPr>
      </w:pPr>
    </w:p>
    <w:p w14:paraId="47D93FF3" w14:textId="3DED1B24" w:rsidR="000A7B7A" w:rsidRDefault="00F73601" w:rsidP="000A7B7A">
      <w:pPr>
        <w:spacing w:after="0" w:line="240" w:lineRule="auto"/>
        <w:ind w:left="2880" w:hanging="2880"/>
        <w:rPr>
          <w:kern w:val="0"/>
          <w:sz w:val="22"/>
          <w:szCs w:val="22"/>
          <w14:ligatures w14:val="none"/>
        </w:rPr>
      </w:pPr>
      <w:r>
        <w:rPr>
          <w:kern w:val="0"/>
          <w:sz w:val="22"/>
          <w:szCs w:val="22"/>
          <w14:ligatures w14:val="none"/>
        </w:rPr>
        <w:t xml:space="preserve">Mayoral </w:t>
      </w:r>
      <w:r w:rsidR="000A7B7A" w:rsidRPr="000A7B7A">
        <w:rPr>
          <w:kern w:val="0"/>
          <w:sz w:val="22"/>
          <w:szCs w:val="22"/>
          <w14:ligatures w14:val="none"/>
        </w:rPr>
        <w:t xml:space="preserve">Appointment of Spyros </w:t>
      </w:r>
      <w:proofErr w:type="spellStart"/>
      <w:r w:rsidR="000A7B7A" w:rsidRPr="000A7B7A">
        <w:rPr>
          <w:kern w:val="0"/>
          <w:sz w:val="22"/>
          <w:szCs w:val="22"/>
          <w14:ligatures w14:val="none"/>
        </w:rPr>
        <w:t>Apessos</w:t>
      </w:r>
      <w:proofErr w:type="spellEnd"/>
      <w:r w:rsidR="000A7B7A" w:rsidRPr="000A7B7A">
        <w:rPr>
          <w:kern w:val="0"/>
          <w:sz w:val="22"/>
          <w:szCs w:val="22"/>
          <w14:ligatures w14:val="none"/>
        </w:rPr>
        <w:t xml:space="preserve"> – Alternate #3 (One Year Term)</w:t>
      </w:r>
    </w:p>
    <w:p w14:paraId="74771AAD" w14:textId="77777777" w:rsidR="000A7B7A" w:rsidRPr="000A7B7A" w:rsidRDefault="000A7B7A" w:rsidP="000A7B7A">
      <w:pPr>
        <w:spacing w:after="0" w:line="240" w:lineRule="auto"/>
        <w:ind w:left="2880" w:hanging="2880"/>
        <w:rPr>
          <w:kern w:val="0"/>
          <w:sz w:val="22"/>
          <w:szCs w:val="22"/>
          <w14:ligatures w14:val="none"/>
        </w:rPr>
      </w:pPr>
    </w:p>
    <w:p w14:paraId="1847510B"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2025-47</w:t>
      </w:r>
      <w:r w:rsidRPr="000A7B7A">
        <w:rPr>
          <w:kern w:val="0"/>
          <w:sz w:val="22"/>
          <w:szCs w:val="22"/>
          <w14:ligatures w14:val="none"/>
        </w:rPr>
        <w:tab/>
        <w:t xml:space="preserve">Refund Escrow Balance to National Land Developers </w:t>
      </w:r>
      <w:proofErr w:type="spellStart"/>
      <w:r w:rsidRPr="000A7B7A">
        <w:rPr>
          <w:kern w:val="0"/>
          <w:sz w:val="22"/>
          <w:szCs w:val="22"/>
          <w14:ligatures w14:val="none"/>
        </w:rPr>
        <w:t>i</w:t>
      </w:r>
      <w:proofErr w:type="spellEnd"/>
      <w:r w:rsidRPr="000A7B7A">
        <w:rPr>
          <w:kern w:val="0"/>
          <w:sz w:val="22"/>
          <w:szCs w:val="22"/>
          <w14:ligatures w14:val="none"/>
        </w:rPr>
        <w:t>/a/o $256.80 for Application 2024-03</w:t>
      </w:r>
    </w:p>
    <w:p w14:paraId="7665E152" w14:textId="72DD4C56" w:rsidR="00F73601" w:rsidRPr="000A7B7A" w:rsidRDefault="00F73601"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Mr. Porch made a motion to approve, Mr. Newman seconded and all agreed.</w:t>
      </w:r>
    </w:p>
    <w:p w14:paraId="02FCBF95" w14:textId="77777777" w:rsidR="000A7B7A" w:rsidRPr="000A7B7A" w:rsidRDefault="000A7B7A" w:rsidP="000A7B7A">
      <w:pPr>
        <w:spacing w:after="0" w:line="240" w:lineRule="auto"/>
        <w:ind w:left="2880" w:hanging="2880"/>
        <w:rPr>
          <w:kern w:val="0"/>
          <w:sz w:val="22"/>
          <w:szCs w:val="22"/>
          <w14:ligatures w14:val="none"/>
        </w:rPr>
      </w:pPr>
    </w:p>
    <w:p w14:paraId="354E6D87" w14:textId="77777777" w:rsidR="000A7B7A" w:rsidRPr="000A7B7A" w:rsidRDefault="000A7B7A" w:rsidP="000A7B7A">
      <w:pPr>
        <w:spacing w:after="0" w:line="240" w:lineRule="auto"/>
        <w:ind w:left="2880" w:hanging="2880"/>
        <w:rPr>
          <w:kern w:val="0"/>
          <w:sz w:val="22"/>
          <w:szCs w:val="22"/>
          <w14:ligatures w14:val="none"/>
        </w:rPr>
      </w:pPr>
      <w:r w:rsidRPr="000A7B7A">
        <w:rPr>
          <w:kern w:val="0"/>
          <w:sz w:val="22"/>
          <w:szCs w:val="22"/>
          <w:u w:val="single"/>
          <w14:ligatures w14:val="none"/>
        </w:rPr>
        <w:t>EMERGENCY SERVICES</w:t>
      </w:r>
    </w:p>
    <w:p w14:paraId="1CCCA8F1" w14:textId="77777777" w:rsidR="000A7B7A" w:rsidRPr="000A7B7A" w:rsidRDefault="000A7B7A" w:rsidP="000A7B7A">
      <w:pPr>
        <w:spacing w:after="0" w:line="240" w:lineRule="auto"/>
        <w:ind w:left="2880" w:hanging="2880"/>
        <w:rPr>
          <w:kern w:val="0"/>
          <w:sz w:val="22"/>
          <w:szCs w:val="22"/>
          <w14:ligatures w14:val="none"/>
        </w:rPr>
      </w:pPr>
    </w:p>
    <w:p w14:paraId="7279E84F" w14:textId="568696A6" w:rsidR="000A7B7A" w:rsidRPr="000A7B7A" w:rsidRDefault="000A7B7A" w:rsidP="00F73601">
      <w:pPr>
        <w:spacing w:after="0" w:line="240" w:lineRule="auto"/>
        <w:rPr>
          <w:kern w:val="0"/>
          <w:sz w:val="22"/>
          <w:szCs w:val="22"/>
          <w14:ligatures w14:val="none"/>
        </w:rPr>
      </w:pPr>
      <w:r w:rsidRPr="000A7B7A">
        <w:rPr>
          <w:kern w:val="0"/>
          <w:sz w:val="22"/>
          <w:szCs w:val="22"/>
          <w:u w:val="single"/>
          <w14:ligatures w14:val="none"/>
        </w:rPr>
        <w:t>Emergency Services Contract Release</w:t>
      </w:r>
      <w:r w:rsidR="00F73601">
        <w:rPr>
          <w:kern w:val="0"/>
          <w:sz w:val="22"/>
          <w:szCs w:val="22"/>
          <w14:ligatures w14:val="none"/>
        </w:rPr>
        <w:t>- The Township Committee had no further changes to the contracts and authorized the release to each emergency service group for their review.</w:t>
      </w:r>
    </w:p>
    <w:p w14:paraId="49D218D5" w14:textId="77777777" w:rsidR="000A7B7A" w:rsidRPr="000A7B7A" w:rsidRDefault="000A7B7A" w:rsidP="000A7B7A">
      <w:pPr>
        <w:spacing w:after="0" w:line="240" w:lineRule="auto"/>
        <w:ind w:left="2880" w:hanging="2880"/>
        <w:rPr>
          <w:b/>
          <w:bCs/>
          <w:kern w:val="0"/>
          <w:sz w:val="22"/>
          <w:szCs w:val="22"/>
          <w14:ligatures w14:val="none"/>
        </w:rPr>
      </w:pPr>
    </w:p>
    <w:p w14:paraId="1C0F8038"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Ordinance 2025-01</w:t>
      </w:r>
      <w:r w:rsidRPr="000A7B7A">
        <w:rPr>
          <w:b/>
          <w:bCs/>
          <w:kern w:val="0"/>
          <w:sz w:val="22"/>
          <w:szCs w:val="22"/>
          <w14:ligatures w14:val="none"/>
        </w:rPr>
        <w:tab/>
      </w:r>
      <w:r w:rsidRPr="000A7B7A">
        <w:rPr>
          <w:kern w:val="0"/>
          <w:sz w:val="22"/>
          <w:szCs w:val="22"/>
          <w14:ligatures w14:val="none"/>
        </w:rPr>
        <w:t>Amending Chapter 15 Fire Department, Deployment Section</w:t>
      </w:r>
    </w:p>
    <w:p w14:paraId="2E32256F" w14:textId="7D95F9F1" w:rsidR="00F73601" w:rsidRPr="000A7B7A" w:rsidRDefault="00F73601" w:rsidP="000A7B7A">
      <w:pPr>
        <w:spacing w:after="0" w:line="240" w:lineRule="auto"/>
        <w:ind w:left="2880" w:hanging="2880"/>
        <w:rPr>
          <w:kern w:val="0"/>
          <w:sz w:val="22"/>
          <w:szCs w:val="22"/>
          <w14:ligatures w14:val="none"/>
        </w:rPr>
      </w:pPr>
      <w:r>
        <w:rPr>
          <w:kern w:val="0"/>
          <w:sz w:val="22"/>
          <w:szCs w:val="22"/>
          <w14:ligatures w14:val="none"/>
        </w:rPr>
        <w:tab/>
        <w:t>Changing minimum required number of firefighters to be on the firetruck from four (4) to three (3) for responding to fires.</w:t>
      </w:r>
    </w:p>
    <w:p w14:paraId="19B699D8" w14:textId="77777777" w:rsidR="000A7B7A" w:rsidRDefault="000A7B7A" w:rsidP="000A7B7A">
      <w:pPr>
        <w:spacing w:after="0" w:line="240" w:lineRule="auto"/>
        <w:ind w:left="2880" w:hanging="2880"/>
        <w:rPr>
          <w:b/>
          <w:bCs/>
          <w:kern w:val="0"/>
          <w:sz w:val="22"/>
          <w:szCs w:val="22"/>
          <w14:ligatures w14:val="none"/>
        </w:rPr>
      </w:pPr>
      <w:r w:rsidRPr="000A7B7A">
        <w:rPr>
          <w:b/>
          <w:bCs/>
          <w:kern w:val="0"/>
          <w:sz w:val="22"/>
          <w:szCs w:val="22"/>
          <w14:ligatures w14:val="none"/>
        </w:rPr>
        <w:t>Public Hearing</w:t>
      </w:r>
    </w:p>
    <w:p w14:paraId="5FB9D54F" w14:textId="77777777" w:rsidR="00F73601" w:rsidRDefault="00F73601" w:rsidP="000A7B7A">
      <w:pPr>
        <w:spacing w:after="0" w:line="240" w:lineRule="auto"/>
        <w:ind w:left="2880" w:hanging="2880"/>
        <w:rPr>
          <w:kern w:val="0"/>
          <w:sz w:val="22"/>
          <w:szCs w:val="22"/>
          <w14:ligatures w14:val="none"/>
        </w:rPr>
      </w:pPr>
    </w:p>
    <w:p w14:paraId="655C960B" w14:textId="2DDF0A1E" w:rsidR="00F73601" w:rsidRDefault="00F73601" w:rsidP="000A7B7A">
      <w:pPr>
        <w:spacing w:after="0" w:line="240" w:lineRule="auto"/>
        <w:ind w:left="2880" w:hanging="2880"/>
        <w:rPr>
          <w:kern w:val="0"/>
          <w:sz w:val="22"/>
          <w:szCs w:val="22"/>
          <w14:ligatures w14:val="none"/>
        </w:rPr>
      </w:pPr>
      <w:r>
        <w:rPr>
          <w:kern w:val="0"/>
          <w:sz w:val="22"/>
          <w:szCs w:val="22"/>
          <w14:ligatures w14:val="none"/>
        </w:rPr>
        <w:t>Justin Adams</w:t>
      </w:r>
      <w:r>
        <w:rPr>
          <w:kern w:val="0"/>
          <w:sz w:val="22"/>
          <w:szCs w:val="22"/>
          <w14:ligatures w14:val="none"/>
        </w:rPr>
        <w:tab/>
        <w:t>Wanted the year changed for junior firefighters from 14-16 to 14-15.</w:t>
      </w:r>
    </w:p>
    <w:p w14:paraId="74D6D59C" w14:textId="1D4F72D9" w:rsidR="0038477F" w:rsidRPr="000A7B7A" w:rsidRDefault="0038477F" w:rsidP="000A7B7A">
      <w:pPr>
        <w:spacing w:after="0" w:line="240" w:lineRule="auto"/>
        <w:ind w:left="2880" w:hanging="2880"/>
        <w:rPr>
          <w:kern w:val="0"/>
          <w:sz w:val="22"/>
          <w:szCs w:val="22"/>
          <w14:ligatures w14:val="none"/>
        </w:rPr>
      </w:pPr>
      <w:r>
        <w:rPr>
          <w:kern w:val="0"/>
          <w:sz w:val="22"/>
          <w:szCs w:val="22"/>
          <w14:ligatures w14:val="none"/>
        </w:rPr>
        <w:t>Melissa Powell</w:t>
      </w:r>
      <w:r>
        <w:rPr>
          <w:kern w:val="0"/>
          <w:sz w:val="22"/>
          <w:szCs w:val="22"/>
          <w14:ligatures w14:val="none"/>
        </w:rPr>
        <w:tab/>
        <w:t>Would like a copy of the ordinance.</w:t>
      </w:r>
    </w:p>
    <w:p w14:paraId="0D38C179"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2025-48</w:t>
      </w:r>
      <w:r w:rsidRPr="000A7B7A">
        <w:rPr>
          <w:kern w:val="0"/>
          <w:sz w:val="22"/>
          <w:szCs w:val="22"/>
          <w14:ligatures w14:val="none"/>
        </w:rPr>
        <w:tab/>
        <w:t>Final Adoption of Ordinance 2025-02</w:t>
      </w:r>
    </w:p>
    <w:p w14:paraId="6D48D55D" w14:textId="31F123B3" w:rsidR="0038477F" w:rsidRPr="000A7B7A" w:rsidRDefault="0038477F"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Mr. Porch made a motion to approve, Mr. Newman seconded and all agreed.</w:t>
      </w:r>
    </w:p>
    <w:p w14:paraId="5562F5CE" w14:textId="77777777" w:rsidR="000A7B7A" w:rsidRPr="000A7B7A" w:rsidRDefault="000A7B7A" w:rsidP="000A7B7A">
      <w:pPr>
        <w:spacing w:after="0" w:line="240" w:lineRule="auto"/>
        <w:ind w:left="2880" w:hanging="2880"/>
        <w:rPr>
          <w:kern w:val="0"/>
          <w:sz w:val="22"/>
          <w:szCs w:val="22"/>
          <w14:ligatures w14:val="none"/>
        </w:rPr>
      </w:pPr>
    </w:p>
    <w:p w14:paraId="507CB82D" w14:textId="77777777" w:rsidR="000A7B7A" w:rsidRDefault="000A7B7A" w:rsidP="000A7B7A">
      <w:pPr>
        <w:spacing w:after="0" w:line="240" w:lineRule="auto"/>
        <w:ind w:left="2880" w:hanging="2835"/>
        <w:rPr>
          <w:kern w:val="0"/>
          <w:sz w:val="22"/>
          <w:szCs w:val="22"/>
          <w14:ligatures w14:val="none"/>
        </w:rPr>
      </w:pPr>
      <w:r w:rsidRPr="000A7B7A">
        <w:rPr>
          <w:b/>
          <w:bCs/>
          <w:kern w:val="0"/>
          <w:sz w:val="22"/>
          <w:szCs w:val="22"/>
          <w14:ligatures w14:val="none"/>
        </w:rPr>
        <w:t>Resolution 2025-49</w:t>
      </w:r>
      <w:r w:rsidRPr="000A7B7A">
        <w:rPr>
          <w:kern w:val="0"/>
          <w:sz w:val="22"/>
          <w:szCs w:val="22"/>
          <w14:ligatures w14:val="none"/>
        </w:rPr>
        <w:tab/>
        <w:t>Adopting the Salem County Multi-Jurisdictional, Multi-Hazard Mitigation Plan Update</w:t>
      </w:r>
    </w:p>
    <w:p w14:paraId="3608F04C" w14:textId="7B4348F6" w:rsidR="0038477F" w:rsidRPr="000A7B7A" w:rsidRDefault="0038477F" w:rsidP="000A7B7A">
      <w:pPr>
        <w:spacing w:after="0" w:line="240" w:lineRule="auto"/>
        <w:ind w:left="2880" w:hanging="2835"/>
        <w:rPr>
          <w:kern w:val="0"/>
          <w:sz w:val="22"/>
          <w:szCs w:val="22"/>
          <w14:ligatures w14:val="none"/>
        </w:rPr>
      </w:pPr>
      <w:r>
        <w:rPr>
          <w:b/>
          <w:bCs/>
          <w:kern w:val="0"/>
          <w:sz w:val="22"/>
          <w:szCs w:val="22"/>
          <w14:ligatures w14:val="none"/>
        </w:rPr>
        <w:tab/>
      </w:r>
      <w:r>
        <w:rPr>
          <w:kern w:val="0"/>
          <w:sz w:val="22"/>
          <w:szCs w:val="22"/>
          <w14:ligatures w14:val="none"/>
        </w:rPr>
        <w:t>Mr. Newman made a motion to approve, Mr. Porch seconded and all agreed.</w:t>
      </w:r>
    </w:p>
    <w:p w14:paraId="5BB2761B" w14:textId="77777777" w:rsidR="000A7B7A" w:rsidRPr="000A7B7A" w:rsidRDefault="000A7B7A" w:rsidP="000A7B7A">
      <w:pPr>
        <w:spacing w:after="0" w:line="240" w:lineRule="auto"/>
        <w:ind w:left="2880" w:hanging="2835"/>
        <w:rPr>
          <w:kern w:val="0"/>
          <w:sz w:val="22"/>
          <w:szCs w:val="22"/>
          <w14:ligatures w14:val="none"/>
        </w:rPr>
      </w:pPr>
    </w:p>
    <w:p w14:paraId="6869C8E4" w14:textId="67CBB9E8" w:rsidR="000A7B7A" w:rsidRDefault="000A7B7A" w:rsidP="000A7B7A">
      <w:pPr>
        <w:spacing w:after="0" w:line="240" w:lineRule="auto"/>
        <w:ind w:left="2880" w:hanging="2835"/>
        <w:rPr>
          <w:kern w:val="0"/>
          <w:sz w:val="22"/>
          <w:szCs w:val="22"/>
          <w14:ligatures w14:val="none"/>
        </w:rPr>
      </w:pPr>
      <w:r w:rsidRPr="000A7B7A">
        <w:rPr>
          <w:kern w:val="0"/>
          <w:sz w:val="22"/>
          <w:szCs w:val="22"/>
          <w14:ligatures w14:val="none"/>
        </w:rPr>
        <w:t>Application for Membership to Logan Volunteer Fire – Caitlin Peachey</w:t>
      </w:r>
    </w:p>
    <w:p w14:paraId="7E602FA2" w14:textId="438C4570" w:rsidR="0038477F" w:rsidRDefault="0038477F" w:rsidP="000A7B7A">
      <w:pPr>
        <w:spacing w:after="0" w:line="240" w:lineRule="auto"/>
        <w:ind w:left="2880" w:hanging="2835"/>
        <w:rPr>
          <w:kern w:val="0"/>
          <w:sz w:val="22"/>
          <w:szCs w:val="22"/>
          <w14:ligatures w14:val="none"/>
        </w:rPr>
      </w:pPr>
      <w:r>
        <w:rPr>
          <w:kern w:val="0"/>
          <w:sz w:val="22"/>
          <w:szCs w:val="22"/>
          <w14:ligatures w14:val="none"/>
        </w:rPr>
        <w:t>Mr. Newman made a motion to approve, Mr. Porch seconded and all agreed.</w:t>
      </w:r>
    </w:p>
    <w:p w14:paraId="6E828E06" w14:textId="77777777" w:rsidR="0038477F" w:rsidRPr="000A7B7A" w:rsidRDefault="0038477F" w:rsidP="000A7B7A">
      <w:pPr>
        <w:spacing w:after="0" w:line="240" w:lineRule="auto"/>
        <w:ind w:left="2880" w:hanging="2835"/>
        <w:rPr>
          <w:kern w:val="0"/>
          <w:sz w:val="22"/>
          <w:szCs w:val="22"/>
          <w14:ligatures w14:val="none"/>
        </w:rPr>
      </w:pPr>
    </w:p>
    <w:p w14:paraId="446BAC8E" w14:textId="3A681867" w:rsidR="000A7B7A" w:rsidRDefault="000A7B7A" w:rsidP="000A7B7A">
      <w:pPr>
        <w:spacing w:after="0" w:line="240" w:lineRule="auto"/>
        <w:ind w:left="2880" w:hanging="2835"/>
        <w:rPr>
          <w:kern w:val="0"/>
          <w:sz w:val="22"/>
          <w:szCs w:val="22"/>
          <w14:ligatures w14:val="none"/>
        </w:rPr>
      </w:pPr>
      <w:r w:rsidRPr="000A7B7A">
        <w:rPr>
          <w:kern w:val="0"/>
          <w:sz w:val="22"/>
          <w:szCs w:val="22"/>
          <w14:ligatures w14:val="none"/>
        </w:rPr>
        <w:t xml:space="preserve">Application for Membership </w:t>
      </w:r>
      <w:r w:rsidR="00F73601" w:rsidRPr="000A7B7A">
        <w:rPr>
          <w:kern w:val="0"/>
          <w:sz w:val="22"/>
          <w:szCs w:val="22"/>
          <w14:ligatures w14:val="none"/>
        </w:rPr>
        <w:t>Reinstatement</w:t>
      </w:r>
      <w:r w:rsidRPr="000A7B7A">
        <w:rPr>
          <w:kern w:val="0"/>
          <w:sz w:val="22"/>
          <w:szCs w:val="22"/>
          <w14:ligatures w14:val="none"/>
        </w:rPr>
        <w:t xml:space="preserve"> to Logan Volunteer Fire – Michael Lemke</w:t>
      </w:r>
    </w:p>
    <w:p w14:paraId="146ABDFA" w14:textId="49909078" w:rsidR="0038477F" w:rsidRPr="000A7B7A" w:rsidRDefault="0038477F" w:rsidP="000A7B7A">
      <w:pPr>
        <w:spacing w:after="0" w:line="240" w:lineRule="auto"/>
        <w:ind w:left="2880" w:hanging="2835"/>
        <w:rPr>
          <w:kern w:val="0"/>
          <w:sz w:val="22"/>
          <w:szCs w:val="22"/>
          <w14:ligatures w14:val="none"/>
        </w:rPr>
      </w:pPr>
      <w:r>
        <w:rPr>
          <w:kern w:val="0"/>
          <w:sz w:val="22"/>
          <w:szCs w:val="22"/>
          <w14:ligatures w14:val="none"/>
        </w:rPr>
        <w:t>Mr. Newman made a motion to approve, Mr. Porch seconded and all agreed.</w:t>
      </w:r>
    </w:p>
    <w:p w14:paraId="71C7AC09" w14:textId="77777777" w:rsidR="000A7B7A" w:rsidRPr="000A7B7A" w:rsidRDefault="000A7B7A" w:rsidP="0038477F">
      <w:pPr>
        <w:spacing w:after="0" w:line="240" w:lineRule="auto"/>
        <w:ind w:left="90" w:hanging="45"/>
        <w:rPr>
          <w:kern w:val="0"/>
          <w:sz w:val="22"/>
          <w:szCs w:val="22"/>
          <w14:ligatures w14:val="none"/>
        </w:rPr>
      </w:pPr>
    </w:p>
    <w:p w14:paraId="141FB70E" w14:textId="77777777" w:rsidR="000A7B7A" w:rsidRDefault="000A7B7A" w:rsidP="0038477F">
      <w:pPr>
        <w:spacing w:after="0" w:line="240" w:lineRule="auto"/>
        <w:ind w:left="90" w:hanging="45"/>
        <w:rPr>
          <w:kern w:val="0"/>
          <w:sz w:val="22"/>
          <w:szCs w:val="22"/>
          <w14:ligatures w14:val="none"/>
        </w:rPr>
      </w:pPr>
      <w:r w:rsidRPr="000A7B7A">
        <w:rPr>
          <w:kern w:val="0"/>
          <w:sz w:val="22"/>
          <w:szCs w:val="22"/>
          <w14:ligatures w14:val="none"/>
        </w:rPr>
        <w:t>Application for Junior Membership to Logan Volunteer Fire – Gabrielle Lemke</w:t>
      </w:r>
    </w:p>
    <w:p w14:paraId="7C53A67E" w14:textId="77777777" w:rsidR="0038477F" w:rsidRDefault="0038477F" w:rsidP="0038477F">
      <w:pPr>
        <w:spacing w:after="0" w:line="240" w:lineRule="auto"/>
        <w:ind w:left="90" w:hanging="45"/>
        <w:rPr>
          <w:kern w:val="0"/>
          <w:sz w:val="22"/>
          <w:szCs w:val="22"/>
          <w14:ligatures w14:val="none"/>
        </w:rPr>
      </w:pPr>
      <w:r>
        <w:rPr>
          <w:kern w:val="0"/>
          <w:sz w:val="22"/>
          <w:szCs w:val="22"/>
          <w14:ligatures w14:val="none"/>
        </w:rPr>
        <w:t>Mr. Newman made a motion to approve, subject to parent/child interview with Township</w:t>
      </w:r>
    </w:p>
    <w:p w14:paraId="76A8BA85" w14:textId="30E5D61B" w:rsidR="0038477F" w:rsidRPr="000A7B7A" w:rsidRDefault="0038477F" w:rsidP="0038477F">
      <w:pPr>
        <w:spacing w:after="0" w:line="240" w:lineRule="auto"/>
        <w:ind w:left="90" w:hanging="45"/>
        <w:rPr>
          <w:kern w:val="0"/>
          <w:sz w:val="22"/>
          <w:szCs w:val="22"/>
          <w14:ligatures w14:val="none"/>
        </w:rPr>
      </w:pPr>
      <w:proofErr w:type="gramStart"/>
      <w:r>
        <w:rPr>
          <w:kern w:val="0"/>
          <w:sz w:val="22"/>
          <w:szCs w:val="22"/>
          <w14:ligatures w14:val="none"/>
        </w:rPr>
        <w:t>Committee</w:t>
      </w:r>
      <w:proofErr w:type="gramEnd"/>
      <w:r>
        <w:rPr>
          <w:kern w:val="0"/>
          <w:sz w:val="22"/>
          <w:szCs w:val="22"/>
          <w14:ligatures w14:val="none"/>
        </w:rPr>
        <w:t>, Mr. Porch seconded and all agreed.</w:t>
      </w:r>
    </w:p>
    <w:p w14:paraId="1FBE4936" w14:textId="77777777" w:rsidR="000A7B7A" w:rsidRPr="000A7B7A" w:rsidRDefault="000A7B7A" w:rsidP="000A7B7A">
      <w:pPr>
        <w:spacing w:after="0" w:line="240" w:lineRule="auto"/>
        <w:ind w:left="2880" w:hanging="2880"/>
        <w:rPr>
          <w:kern w:val="0"/>
          <w:sz w:val="22"/>
          <w:szCs w:val="22"/>
          <w14:ligatures w14:val="none"/>
        </w:rPr>
      </w:pPr>
    </w:p>
    <w:p w14:paraId="620B6E23" w14:textId="77777777" w:rsidR="000A7B7A" w:rsidRPr="000A7B7A" w:rsidRDefault="000A7B7A" w:rsidP="000A7B7A">
      <w:pPr>
        <w:spacing w:after="0" w:line="240" w:lineRule="auto"/>
        <w:ind w:left="2880" w:hanging="2880"/>
        <w:rPr>
          <w:kern w:val="0"/>
          <w:sz w:val="22"/>
          <w:szCs w:val="22"/>
          <w14:ligatures w14:val="none"/>
        </w:rPr>
      </w:pPr>
      <w:r w:rsidRPr="000A7B7A">
        <w:rPr>
          <w:kern w:val="0"/>
          <w:sz w:val="22"/>
          <w:szCs w:val="22"/>
          <w:u w:val="single"/>
          <w14:ligatures w14:val="none"/>
        </w:rPr>
        <w:t>HOUSING</w:t>
      </w:r>
    </w:p>
    <w:p w14:paraId="6B8D2687" w14:textId="77777777" w:rsidR="000A7B7A" w:rsidRPr="000A7B7A" w:rsidRDefault="000A7B7A" w:rsidP="000A7B7A">
      <w:pPr>
        <w:spacing w:after="0" w:line="240" w:lineRule="auto"/>
        <w:ind w:left="2880" w:hanging="2880"/>
        <w:rPr>
          <w:kern w:val="0"/>
          <w:sz w:val="22"/>
          <w:szCs w:val="22"/>
          <w14:ligatures w14:val="none"/>
        </w:rPr>
      </w:pPr>
    </w:p>
    <w:p w14:paraId="210C05E0"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2025-50</w:t>
      </w:r>
      <w:r w:rsidRPr="000A7B7A">
        <w:rPr>
          <w:kern w:val="0"/>
          <w:sz w:val="22"/>
          <w:szCs w:val="22"/>
          <w14:ligatures w14:val="none"/>
        </w:rPr>
        <w:tab/>
        <w:t>Renewal of Contract with Bay Hill Environmental for Lead-Based Paint Evaluation</w:t>
      </w:r>
    </w:p>
    <w:p w14:paraId="689F500E" w14:textId="0D50CCA2" w:rsidR="0038477F" w:rsidRPr="000A7B7A" w:rsidRDefault="0038477F"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Mr. Porch made a motion to approve, Mr. Newman seconded and all agreed.</w:t>
      </w:r>
    </w:p>
    <w:p w14:paraId="654A2D87" w14:textId="77777777" w:rsidR="000A7B7A" w:rsidRPr="000A7B7A" w:rsidRDefault="000A7B7A" w:rsidP="000A7B7A">
      <w:pPr>
        <w:spacing w:after="0" w:line="240" w:lineRule="auto"/>
        <w:ind w:left="2880" w:hanging="2880"/>
        <w:rPr>
          <w:kern w:val="0"/>
          <w:sz w:val="22"/>
          <w:szCs w:val="22"/>
          <w14:ligatures w14:val="none"/>
        </w:rPr>
      </w:pPr>
    </w:p>
    <w:p w14:paraId="69C174FF" w14:textId="77777777" w:rsidR="000A7B7A" w:rsidRP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lastRenderedPageBreak/>
        <w:t>Ordinance 2025-04</w:t>
      </w:r>
      <w:r w:rsidRPr="000A7B7A">
        <w:rPr>
          <w:kern w:val="0"/>
          <w:sz w:val="22"/>
          <w:szCs w:val="22"/>
          <w14:ligatures w14:val="none"/>
        </w:rPr>
        <w:tab/>
        <w:t>Amending Chapter 103 of the Oldmans Township Code Providing for Fees in Connection with Issuance of Lead-Based Paint Inspections</w:t>
      </w:r>
    </w:p>
    <w:p w14:paraId="3DB25C7D" w14:textId="77777777" w:rsidR="000A7B7A" w:rsidRDefault="000A7B7A" w:rsidP="000A7B7A">
      <w:pPr>
        <w:spacing w:after="0" w:line="240" w:lineRule="auto"/>
        <w:ind w:left="2880" w:hanging="2880"/>
        <w:rPr>
          <w:kern w:val="0"/>
          <w:sz w:val="22"/>
          <w:szCs w:val="22"/>
          <w14:ligatures w14:val="none"/>
        </w:rPr>
      </w:pPr>
      <w:r w:rsidRPr="000A7B7A">
        <w:rPr>
          <w:b/>
          <w:bCs/>
          <w:kern w:val="0"/>
          <w:sz w:val="22"/>
          <w:szCs w:val="22"/>
          <w14:ligatures w14:val="none"/>
        </w:rPr>
        <w:t>Resolution 2025-51</w:t>
      </w:r>
      <w:r w:rsidRPr="000A7B7A">
        <w:rPr>
          <w:kern w:val="0"/>
          <w:sz w:val="22"/>
          <w:szCs w:val="22"/>
          <w14:ligatures w14:val="none"/>
        </w:rPr>
        <w:tab/>
        <w:t>Introduction to Ordinance 2024-04</w:t>
      </w:r>
    </w:p>
    <w:p w14:paraId="4556F32D" w14:textId="545D6F7C" w:rsidR="0038477F" w:rsidRPr="000A7B7A" w:rsidRDefault="0038477F" w:rsidP="000A7B7A">
      <w:pPr>
        <w:spacing w:after="0" w:line="240" w:lineRule="auto"/>
        <w:ind w:left="2880" w:hanging="2880"/>
        <w:rPr>
          <w:kern w:val="0"/>
          <w:sz w:val="22"/>
          <w:szCs w:val="22"/>
          <w14:ligatures w14:val="none"/>
        </w:rPr>
      </w:pPr>
      <w:r>
        <w:rPr>
          <w:b/>
          <w:bCs/>
          <w:kern w:val="0"/>
          <w:sz w:val="22"/>
          <w:szCs w:val="22"/>
          <w14:ligatures w14:val="none"/>
        </w:rPr>
        <w:tab/>
      </w:r>
      <w:r>
        <w:rPr>
          <w:kern w:val="0"/>
          <w:sz w:val="22"/>
          <w:szCs w:val="22"/>
          <w14:ligatures w14:val="none"/>
        </w:rPr>
        <w:t>Mr. Newman made a motion to approve, Mr. Porch seconded and all agreed.</w:t>
      </w:r>
    </w:p>
    <w:p w14:paraId="7E92F8EE" w14:textId="77777777" w:rsidR="000A7B7A" w:rsidRPr="000A7B7A" w:rsidRDefault="000A7B7A" w:rsidP="000A7B7A">
      <w:pPr>
        <w:spacing w:after="0" w:line="240" w:lineRule="auto"/>
        <w:ind w:left="2880" w:hanging="2880"/>
        <w:rPr>
          <w:kern w:val="0"/>
          <w:sz w:val="22"/>
          <w:szCs w:val="22"/>
          <w14:ligatures w14:val="none"/>
        </w:rPr>
      </w:pPr>
    </w:p>
    <w:p w14:paraId="6764B446" w14:textId="77777777" w:rsidR="000A7B7A" w:rsidRDefault="000A7B7A" w:rsidP="000A7B7A">
      <w:pPr>
        <w:spacing w:after="0" w:line="240" w:lineRule="auto"/>
        <w:ind w:left="2160" w:hanging="2160"/>
        <w:rPr>
          <w:kern w:val="0"/>
          <w:sz w:val="22"/>
          <w:szCs w:val="22"/>
          <w:u w:val="single"/>
          <w14:ligatures w14:val="none"/>
        </w:rPr>
      </w:pPr>
      <w:r w:rsidRPr="000A7B7A">
        <w:rPr>
          <w:kern w:val="0"/>
          <w:sz w:val="22"/>
          <w:szCs w:val="22"/>
          <w:u w:val="single"/>
          <w14:ligatures w14:val="none"/>
        </w:rPr>
        <w:t>PUBLIC COMMENTS</w:t>
      </w:r>
    </w:p>
    <w:p w14:paraId="296AF112" w14:textId="77777777" w:rsidR="0038477F" w:rsidRDefault="0038477F" w:rsidP="000A7B7A">
      <w:pPr>
        <w:spacing w:after="0" w:line="240" w:lineRule="auto"/>
        <w:ind w:left="2160" w:hanging="2160"/>
        <w:rPr>
          <w:kern w:val="0"/>
          <w:sz w:val="22"/>
          <w:szCs w:val="22"/>
          <w:u w:val="single"/>
          <w14:ligatures w14:val="none"/>
        </w:rPr>
      </w:pPr>
    </w:p>
    <w:p w14:paraId="023A6048" w14:textId="46DBA4E8" w:rsidR="0038477F" w:rsidRDefault="0038477F" w:rsidP="0038477F">
      <w:pPr>
        <w:spacing w:after="0" w:line="240" w:lineRule="auto"/>
        <w:ind w:left="2880" w:hanging="2880"/>
        <w:rPr>
          <w:kern w:val="0"/>
          <w:sz w:val="22"/>
          <w:szCs w:val="22"/>
          <w14:ligatures w14:val="none"/>
        </w:rPr>
      </w:pPr>
      <w:r>
        <w:rPr>
          <w:kern w:val="0"/>
          <w:sz w:val="22"/>
          <w:szCs w:val="22"/>
          <w14:ligatures w14:val="none"/>
        </w:rPr>
        <w:t>Cordy Taylor</w:t>
      </w:r>
      <w:r>
        <w:rPr>
          <w:kern w:val="0"/>
          <w:sz w:val="22"/>
          <w:szCs w:val="22"/>
          <w14:ligatures w14:val="none"/>
        </w:rPr>
        <w:tab/>
        <w:t>There will be a public meeting for the County Cross Acceptance Presentation at Salem Community College on Wednesday, February 19</w:t>
      </w:r>
      <w:r w:rsidRPr="0038477F">
        <w:rPr>
          <w:kern w:val="0"/>
          <w:sz w:val="22"/>
          <w:szCs w:val="22"/>
          <w:vertAlign w:val="superscript"/>
          <w14:ligatures w14:val="none"/>
        </w:rPr>
        <w:t>th</w:t>
      </w:r>
      <w:r>
        <w:rPr>
          <w:kern w:val="0"/>
          <w:sz w:val="22"/>
          <w:szCs w:val="22"/>
          <w14:ligatures w14:val="none"/>
        </w:rPr>
        <w:t xml:space="preserve"> at 5:00 pm.  Municipalities can work with the county or on their own with the State master plan.</w:t>
      </w:r>
    </w:p>
    <w:p w14:paraId="33E67A99" w14:textId="77777777" w:rsidR="0038477F" w:rsidRDefault="0038477F" w:rsidP="0038477F">
      <w:pPr>
        <w:spacing w:after="0" w:line="240" w:lineRule="auto"/>
        <w:ind w:left="2880" w:hanging="2880"/>
        <w:rPr>
          <w:kern w:val="0"/>
          <w:sz w:val="22"/>
          <w:szCs w:val="22"/>
          <w14:ligatures w14:val="none"/>
        </w:rPr>
      </w:pPr>
    </w:p>
    <w:p w14:paraId="331BA803" w14:textId="5640B7E7" w:rsidR="0038477F" w:rsidRPr="000A7B7A" w:rsidRDefault="0038477F" w:rsidP="0038477F">
      <w:pPr>
        <w:spacing w:after="0" w:line="240" w:lineRule="auto"/>
        <w:ind w:left="2880" w:hanging="2880"/>
        <w:rPr>
          <w:kern w:val="0"/>
          <w:sz w:val="22"/>
          <w:szCs w:val="22"/>
          <w:u w:val="single"/>
          <w14:ligatures w14:val="none"/>
        </w:rPr>
      </w:pPr>
      <w:r>
        <w:rPr>
          <w:kern w:val="0"/>
          <w:sz w:val="22"/>
          <w:szCs w:val="22"/>
          <w:u w:val="single"/>
          <w14:ligatures w14:val="none"/>
        </w:rPr>
        <w:t>CLOSED TO PUBLIC</w:t>
      </w:r>
    </w:p>
    <w:p w14:paraId="1D64DE56" w14:textId="77777777" w:rsidR="000A7B7A" w:rsidRPr="000A7B7A" w:rsidRDefault="000A7B7A" w:rsidP="000A7B7A">
      <w:pPr>
        <w:spacing w:after="0" w:line="240" w:lineRule="auto"/>
        <w:ind w:left="2160" w:hanging="2160"/>
        <w:rPr>
          <w:kern w:val="0"/>
          <w:sz w:val="22"/>
          <w:szCs w:val="22"/>
          <w14:ligatures w14:val="none"/>
        </w:rPr>
      </w:pPr>
    </w:p>
    <w:p w14:paraId="41B25B37" w14:textId="781C1497" w:rsidR="000A7B7A" w:rsidRDefault="000A7B7A" w:rsidP="00CA78AA">
      <w:pPr>
        <w:spacing w:after="0" w:line="240" w:lineRule="auto"/>
        <w:ind w:left="2880" w:hanging="2880"/>
        <w:rPr>
          <w:iCs/>
          <w:kern w:val="0"/>
          <w:sz w:val="22"/>
          <w:szCs w:val="22"/>
          <w14:ligatures w14:val="none"/>
        </w:rPr>
      </w:pPr>
      <w:r w:rsidRPr="000A7B7A">
        <w:rPr>
          <w:iCs/>
          <w:kern w:val="0"/>
          <w:sz w:val="22"/>
          <w:szCs w:val="22"/>
          <w14:ligatures w14:val="none"/>
        </w:rPr>
        <w:t>William Ferrell</w:t>
      </w:r>
      <w:r w:rsidR="00CA78AA">
        <w:rPr>
          <w:iCs/>
          <w:kern w:val="0"/>
          <w:sz w:val="22"/>
          <w:szCs w:val="22"/>
          <w14:ligatures w14:val="none"/>
        </w:rPr>
        <w:tab/>
        <w:t xml:space="preserve">Drawbridge at US Route 10 over Oldmans Creek will be </w:t>
      </w:r>
      <w:proofErr w:type="gramStart"/>
      <w:r w:rsidR="00CA78AA">
        <w:rPr>
          <w:iCs/>
          <w:kern w:val="0"/>
          <w:sz w:val="22"/>
          <w:szCs w:val="22"/>
          <w14:ligatures w14:val="none"/>
        </w:rPr>
        <w:t>closed</w:t>
      </w:r>
      <w:proofErr w:type="gramEnd"/>
      <w:r w:rsidR="00CA78AA">
        <w:rPr>
          <w:iCs/>
          <w:kern w:val="0"/>
          <w:sz w:val="22"/>
          <w:szCs w:val="22"/>
          <w14:ligatures w14:val="none"/>
        </w:rPr>
        <w:t xml:space="preserve"> February 18 to March 23 for painting.</w:t>
      </w:r>
    </w:p>
    <w:p w14:paraId="31C54F84" w14:textId="1A079815"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ab/>
      </w:r>
    </w:p>
    <w:p w14:paraId="2C6B2ABA" w14:textId="2E3D7D80"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Jeff Newman</w:t>
      </w:r>
      <w:r>
        <w:rPr>
          <w:iCs/>
          <w:kern w:val="0"/>
          <w:sz w:val="22"/>
          <w:szCs w:val="22"/>
          <w14:ligatures w14:val="none"/>
        </w:rPr>
        <w:tab/>
      </w:r>
      <w:r w:rsidRPr="001C2D8D">
        <w:rPr>
          <w:iCs/>
          <w:kern w:val="0"/>
          <w:sz w:val="22"/>
          <w:szCs w:val="22"/>
          <w:u w:val="single"/>
          <w14:ligatures w14:val="none"/>
        </w:rPr>
        <w:t>Oldmans Road Updates:</w:t>
      </w:r>
    </w:p>
    <w:p w14:paraId="4D9CCAA0" w14:textId="349B5B67" w:rsidR="00CA78AA" w:rsidRDefault="00CA78AA" w:rsidP="00CA78AA">
      <w:pPr>
        <w:spacing w:after="0" w:line="240" w:lineRule="auto"/>
        <w:ind w:left="2880"/>
        <w:rPr>
          <w:iCs/>
          <w:kern w:val="0"/>
          <w:sz w:val="22"/>
          <w:szCs w:val="22"/>
          <w14:ligatures w14:val="none"/>
        </w:rPr>
      </w:pPr>
      <w:r>
        <w:rPr>
          <w:iCs/>
          <w:kern w:val="0"/>
          <w:sz w:val="22"/>
          <w:szCs w:val="22"/>
          <w14:ligatures w14:val="none"/>
        </w:rPr>
        <w:t>*</w:t>
      </w:r>
      <w:proofErr w:type="spellStart"/>
      <w:r>
        <w:rPr>
          <w:iCs/>
          <w:kern w:val="0"/>
          <w:sz w:val="22"/>
          <w:szCs w:val="22"/>
          <w14:ligatures w14:val="none"/>
        </w:rPr>
        <w:t>Perkintown</w:t>
      </w:r>
      <w:proofErr w:type="spellEnd"/>
      <w:r>
        <w:rPr>
          <w:iCs/>
          <w:kern w:val="0"/>
          <w:sz w:val="22"/>
          <w:szCs w:val="22"/>
          <w14:ligatures w14:val="none"/>
        </w:rPr>
        <w:t xml:space="preserve"> </w:t>
      </w:r>
      <w:proofErr w:type="gramStart"/>
      <w:r>
        <w:rPr>
          <w:iCs/>
          <w:kern w:val="0"/>
          <w:sz w:val="22"/>
          <w:szCs w:val="22"/>
          <w14:ligatures w14:val="none"/>
        </w:rPr>
        <w:t>Road overpass</w:t>
      </w:r>
      <w:proofErr w:type="gramEnd"/>
      <w:r>
        <w:rPr>
          <w:iCs/>
          <w:kern w:val="0"/>
          <w:sz w:val="22"/>
          <w:szCs w:val="22"/>
          <w14:ligatures w14:val="none"/>
        </w:rPr>
        <w:t xml:space="preserve"> over Route 295 will be closed to raise the overpass.  Closure is to commence mid-April.  The road will be closed to traffic for one year.  Total lane closure will allow the project to finish quicker and a </w:t>
      </w:r>
      <w:proofErr w:type="gramStart"/>
      <w:r>
        <w:rPr>
          <w:iCs/>
          <w:kern w:val="0"/>
          <w:sz w:val="22"/>
          <w:szCs w:val="22"/>
          <w14:ligatures w14:val="none"/>
        </w:rPr>
        <w:t>better quality</w:t>
      </w:r>
      <w:proofErr w:type="gramEnd"/>
      <w:r>
        <w:rPr>
          <w:iCs/>
          <w:kern w:val="0"/>
          <w:sz w:val="22"/>
          <w:szCs w:val="22"/>
          <w14:ligatures w14:val="none"/>
        </w:rPr>
        <w:t xml:space="preserve"> job.</w:t>
      </w:r>
    </w:p>
    <w:p w14:paraId="21B1345B" w14:textId="470E40E1"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ab/>
        <w:t>*</w:t>
      </w:r>
      <w:proofErr w:type="gramStart"/>
      <w:r>
        <w:rPr>
          <w:iCs/>
          <w:kern w:val="0"/>
          <w:sz w:val="22"/>
          <w:szCs w:val="22"/>
          <w14:ligatures w14:val="none"/>
        </w:rPr>
        <w:t>County</w:t>
      </w:r>
      <w:proofErr w:type="gramEnd"/>
      <w:r>
        <w:rPr>
          <w:iCs/>
          <w:kern w:val="0"/>
          <w:sz w:val="22"/>
          <w:szCs w:val="22"/>
          <w14:ligatures w14:val="none"/>
        </w:rPr>
        <w:t xml:space="preserve"> will not repair the end of Straughns Mill until 2027 due to insufficient funds.</w:t>
      </w:r>
    </w:p>
    <w:p w14:paraId="5EDCDF7A" w14:textId="08DBD600"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ab/>
        <w:t>*East/West Mill – County waiting for Logan Township’s sign off on closure to truck traffic on the bridge.</w:t>
      </w:r>
    </w:p>
    <w:p w14:paraId="3235EB20" w14:textId="74AD84CE"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ab/>
        <w:t>*Straughns Mill – newly paved portion.  “Washboard” will be fixed.</w:t>
      </w:r>
    </w:p>
    <w:p w14:paraId="4F597FC5" w14:textId="3FCCC5A0"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ab/>
        <w:t>*Straughns Mill ditches by old portion will be cleared.</w:t>
      </w:r>
    </w:p>
    <w:p w14:paraId="11E685D8" w14:textId="77777777" w:rsidR="00CA78AA" w:rsidRDefault="00CA78AA" w:rsidP="00CA78AA">
      <w:pPr>
        <w:spacing w:after="0" w:line="240" w:lineRule="auto"/>
        <w:ind w:left="2880" w:hanging="2880"/>
        <w:rPr>
          <w:iCs/>
          <w:kern w:val="0"/>
          <w:sz w:val="22"/>
          <w:szCs w:val="22"/>
          <w14:ligatures w14:val="none"/>
        </w:rPr>
      </w:pPr>
    </w:p>
    <w:p w14:paraId="2676365F" w14:textId="6140ED31"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ab/>
        <w:t>School Board</w:t>
      </w:r>
      <w:proofErr w:type="gramStart"/>
      <w:r>
        <w:rPr>
          <w:iCs/>
          <w:kern w:val="0"/>
          <w:sz w:val="22"/>
          <w:szCs w:val="22"/>
          <w14:ligatures w14:val="none"/>
        </w:rPr>
        <w:t>:  There</w:t>
      </w:r>
      <w:proofErr w:type="gramEnd"/>
      <w:r>
        <w:rPr>
          <w:iCs/>
          <w:kern w:val="0"/>
          <w:sz w:val="22"/>
          <w:szCs w:val="22"/>
          <w14:ligatures w14:val="none"/>
        </w:rPr>
        <w:t xml:space="preserve"> is an opening for school board </w:t>
      </w:r>
      <w:proofErr w:type="gramStart"/>
      <w:r>
        <w:rPr>
          <w:iCs/>
          <w:kern w:val="0"/>
          <w:sz w:val="22"/>
          <w:szCs w:val="22"/>
          <w14:ligatures w14:val="none"/>
        </w:rPr>
        <w:t>member</w:t>
      </w:r>
      <w:proofErr w:type="gramEnd"/>
      <w:r>
        <w:rPr>
          <w:iCs/>
          <w:kern w:val="0"/>
          <w:sz w:val="22"/>
          <w:szCs w:val="22"/>
          <w14:ligatures w14:val="none"/>
        </w:rPr>
        <w:t xml:space="preserve">; interviews being conducted.  Mr. Newman addressed to the school board a </w:t>
      </w:r>
      <w:proofErr w:type="gramStart"/>
      <w:r>
        <w:rPr>
          <w:iCs/>
          <w:kern w:val="0"/>
          <w:sz w:val="22"/>
          <w:szCs w:val="22"/>
          <w14:ligatures w14:val="none"/>
        </w:rPr>
        <w:t>residents</w:t>
      </w:r>
      <w:proofErr w:type="gramEnd"/>
      <w:r>
        <w:rPr>
          <w:iCs/>
          <w:kern w:val="0"/>
          <w:sz w:val="22"/>
          <w:szCs w:val="22"/>
          <w14:ligatures w14:val="none"/>
        </w:rPr>
        <w:t xml:space="preserve"> concern about traffic backing up on Freed Road.</w:t>
      </w:r>
    </w:p>
    <w:p w14:paraId="13C8ABB9" w14:textId="77777777" w:rsidR="00CA78AA" w:rsidRDefault="00CA78AA" w:rsidP="00CA78AA">
      <w:pPr>
        <w:spacing w:after="0" w:line="240" w:lineRule="auto"/>
        <w:ind w:left="2880" w:hanging="2880"/>
        <w:rPr>
          <w:iCs/>
          <w:kern w:val="0"/>
          <w:sz w:val="22"/>
          <w:szCs w:val="22"/>
          <w14:ligatures w14:val="none"/>
        </w:rPr>
      </w:pPr>
    </w:p>
    <w:p w14:paraId="1409A9D3" w14:textId="53798810" w:rsidR="00CA78AA" w:rsidRDefault="00CA78AA" w:rsidP="00CA78AA">
      <w:pPr>
        <w:spacing w:after="0" w:line="240" w:lineRule="auto"/>
        <w:ind w:left="2880" w:hanging="2880"/>
        <w:rPr>
          <w:iCs/>
          <w:kern w:val="0"/>
          <w:sz w:val="22"/>
          <w:szCs w:val="22"/>
          <w14:ligatures w14:val="none"/>
        </w:rPr>
      </w:pPr>
      <w:r>
        <w:rPr>
          <w:iCs/>
          <w:kern w:val="0"/>
          <w:sz w:val="22"/>
          <w:szCs w:val="22"/>
          <w14:ligatures w14:val="none"/>
        </w:rPr>
        <w:t>Dean Sparks</w:t>
      </w:r>
      <w:r>
        <w:rPr>
          <w:iCs/>
          <w:kern w:val="0"/>
          <w:sz w:val="22"/>
          <w:szCs w:val="22"/>
          <w14:ligatures w14:val="none"/>
        </w:rPr>
        <w:tab/>
      </w:r>
      <w:proofErr w:type="gramStart"/>
      <w:r>
        <w:rPr>
          <w:iCs/>
          <w:kern w:val="0"/>
          <w:sz w:val="22"/>
          <w:szCs w:val="22"/>
          <w14:ligatures w14:val="none"/>
        </w:rPr>
        <w:t>The</w:t>
      </w:r>
      <w:proofErr w:type="gramEnd"/>
      <w:r>
        <w:rPr>
          <w:iCs/>
          <w:kern w:val="0"/>
          <w:sz w:val="22"/>
          <w:szCs w:val="22"/>
          <w14:ligatures w14:val="none"/>
        </w:rPr>
        <w:t xml:space="preserve"> SADC is holding a meeting on January 23</w:t>
      </w:r>
      <w:r w:rsidRPr="00CA78AA">
        <w:rPr>
          <w:iCs/>
          <w:kern w:val="0"/>
          <w:sz w:val="22"/>
          <w:szCs w:val="22"/>
          <w:vertAlign w:val="superscript"/>
          <w14:ligatures w14:val="none"/>
        </w:rPr>
        <w:t>rd</w:t>
      </w:r>
      <w:r>
        <w:rPr>
          <w:iCs/>
          <w:kern w:val="0"/>
          <w:sz w:val="22"/>
          <w:szCs w:val="22"/>
          <w14:ligatures w14:val="none"/>
        </w:rPr>
        <w:t xml:space="preserve"> to discuss the new appraisal process.  They have started to reach out to farmers in Oldmans Township.</w:t>
      </w:r>
    </w:p>
    <w:p w14:paraId="19A45624" w14:textId="3A1EE8BF" w:rsidR="001C2D8D" w:rsidRDefault="001C2D8D" w:rsidP="00CA78AA">
      <w:pPr>
        <w:spacing w:after="0" w:line="240" w:lineRule="auto"/>
        <w:ind w:left="2880" w:hanging="2880"/>
        <w:rPr>
          <w:iCs/>
          <w:kern w:val="0"/>
          <w:sz w:val="22"/>
          <w:szCs w:val="22"/>
          <w14:ligatures w14:val="none"/>
        </w:rPr>
      </w:pPr>
      <w:r>
        <w:rPr>
          <w:iCs/>
          <w:kern w:val="0"/>
          <w:sz w:val="22"/>
          <w:szCs w:val="22"/>
          <w14:ligatures w14:val="none"/>
        </w:rPr>
        <w:tab/>
        <w:t xml:space="preserve">Asked Mr. Taylor for more information regarding </w:t>
      </w:r>
      <w:proofErr w:type="gramStart"/>
      <w:r>
        <w:rPr>
          <w:iCs/>
          <w:kern w:val="0"/>
          <w:sz w:val="22"/>
          <w:szCs w:val="22"/>
          <w14:ligatures w14:val="none"/>
        </w:rPr>
        <w:t>Giordano</w:t>
      </w:r>
      <w:proofErr w:type="gramEnd"/>
      <w:r>
        <w:rPr>
          <w:iCs/>
          <w:kern w:val="0"/>
          <w:sz w:val="22"/>
          <w:szCs w:val="22"/>
          <w14:ligatures w14:val="none"/>
        </w:rPr>
        <w:t xml:space="preserve"> solid waste meeting with SCIA.</w:t>
      </w:r>
    </w:p>
    <w:p w14:paraId="2D077B7A" w14:textId="7FD1025B" w:rsidR="001C2D8D" w:rsidRDefault="001C2D8D" w:rsidP="00CA78AA">
      <w:pPr>
        <w:spacing w:after="0" w:line="240" w:lineRule="auto"/>
        <w:ind w:left="2880" w:hanging="2880"/>
        <w:rPr>
          <w:iCs/>
          <w:kern w:val="0"/>
          <w:sz w:val="22"/>
          <w:szCs w:val="22"/>
          <w14:ligatures w14:val="none"/>
        </w:rPr>
      </w:pPr>
      <w:r>
        <w:rPr>
          <w:iCs/>
          <w:kern w:val="0"/>
          <w:sz w:val="22"/>
          <w:szCs w:val="22"/>
          <w14:ligatures w14:val="none"/>
        </w:rPr>
        <w:tab/>
        <w:t xml:space="preserve">LAC trash truck broke </w:t>
      </w:r>
      <w:proofErr w:type="gramStart"/>
      <w:r>
        <w:rPr>
          <w:iCs/>
          <w:kern w:val="0"/>
          <w:sz w:val="22"/>
          <w:szCs w:val="22"/>
          <w14:ligatures w14:val="none"/>
        </w:rPr>
        <w:t>down</w:t>
      </w:r>
      <w:proofErr w:type="gramEnd"/>
      <w:r>
        <w:rPr>
          <w:iCs/>
          <w:kern w:val="0"/>
          <w:sz w:val="22"/>
          <w:szCs w:val="22"/>
          <w14:ligatures w14:val="none"/>
        </w:rPr>
        <w:t xml:space="preserve"> but no service will be interrupted.  Will need to purchase a new truck.</w:t>
      </w:r>
    </w:p>
    <w:p w14:paraId="0FB5C33A" w14:textId="518C8320" w:rsidR="001C2D8D" w:rsidRDefault="001C2D8D" w:rsidP="00CA78AA">
      <w:pPr>
        <w:spacing w:after="0" w:line="240" w:lineRule="auto"/>
        <w:ind w:left="2880" w:hanging="2880"/>
        <w:rPr>
          <w:iCs/>
          <w:kern w:val="0"/>
          <w:sz w:val="22"/>
          <w:szCs w:val="22"/>
          <w14:ligatures w14:val="none"/>
        </w:rPr>
      </w:pPr>
      <w:r>
        <w:rPr>
          <w:iCs/>
          <w:kern w:val="0"/>
          <w:sz w:val="22"/>
          <w:szCs w:val="22"/>
          <w14:ligatures w14:val="none"/>
        </w:rPr>
        <w:tab/>
        <w:t>Board of Agriculture dinner tickets are available at $35.00.</w:t>
      </w:r>
    </w:p>
    <w:p w14:paraId="2B99AA45" w14:textId="168F3772" w:rsidR="000A7B7A" w:rsidRPr="000A7B7A" w:rsidRDefault="000A7B7A" w:rsidP="000A7B7A">
      <w:pPr>
        <w:spacing w:after="0" w:line="240" w:lineRule="auto"/>
        <w:ind w:left="2160" w:hanging="2160"/>
        <w:rPr>
          <w:iCs/>
          <w:kern w:val="0"/>
          <w:sz w:val="22"/>
          <w:szCs w:val="22"/>
          <w14:ligatures w14:val="none"/>
        </w:rPr>
      </w:pPr>
    </w:p>
    <w:p w14:paraId="4125F514" w14:textId="1C6B81E3" w:rsidR="000A7B7A" w:rsidRPr="000A7B7A" w:rsidRDefault="000A7B7A" w:rsidP="001C2D8D">
      <w:pPr>
        <w:spacing w:after="0" w:line="240" w:lineRule="auto"/>
        <w:ind w:left="2880" w:hanging="2880"/>
        <w:rPr>
          <w:kern w:val="0"/>
          <w:sz w:val="22"/>
          <w:szCs w:val="22"/>
          <w14:ligatures w14:val="none"/>
        </w:rPr>
      </w:pPr>
      <w:r w:rsidRPr="000A7B7A">
        <w:rPr>
          <w:iCs/>
          <w:kern w:val="0"/>
          <w:sz w:val="22"/>
          <w:szCs w:val="22"/>
          <w14:ligatures w14:val="none"/>
        </w:rPr>
        <w:t>Melinda Taylor</w:t>
      </w:r>
      <w:r w:rsidR="001C2D8D">
        <w:rPr>
          <w:iCs/>
          <w:kern w:val="0"/>
          <w:sz w:val="22"/>
          <w:szCs w:val="22"/>
          <w14:ligatures w14:val="none"/>
        </w:rPr>
        <w:tab/>
        <w:t xml:space="preserve">The State made changes to the NJ tax rebate program.  There is one application, which will </w:t>
      </w:r>
      <w:proofErr w:type="gramStart"/>
      <w:r w:rsidR="001C2D8D">
        <w:rPr>
          <w:iCs/>
          <w:kern w:val="0"/>
          <w:sz w:val="22"/>
          <w:szCs w:val="22"/>
          <w14:ligatures w14:val="none"/>
        </w:rPr>
        <w:t>completed</w:t>
      </w:r>
      <w:proofErr w:type="gramEnd"/>
      <w:r w:rsidR="001C2D8D">
        <w:rPr>
          <w:iCs/>
          <w:kern w:val="0"/>
          <w:sz w:val="22"/>
          <w:szCs w:val="22"/>
          <w14:ligatures w14:val="none"/>
        </w:rPr>
        <w:t xml:space="preserve"> </w:t>
      </w:r>
      <w:proofErr w:type="gramStart"/>
      <w:r w:rsidR="001C2D8D">
        <w:rPr>
          <w:iCs/>
          <w:kern w:val="0"/>
          <w:sz w:val="22"/>
          <w:szCs w:val="22"/>
          <w14:ligatures w14:val="none"/>
        </w:rPr>
        <w:t>on-line</w:t>
      </w:r>
      <w:proofErr w:type="gramEnd"/>
      <w:r w:rsidR="001C2D8D">
        <w:rPr>
          <w:iCs/>
          <w:kern w:val="0"/>
          <w:sz w:val="22"/>
          <w:szCs w:val="22"/>
          <w14:ligatures w14:val="none"/>
        </w:rPr>
        <w:t>, for all rebate programs.</w:t>
      </w:r>
      <w:r w:rsidRPr="000A7B7A">
        <w:rPr>
          <w:kern w:val="0"/>
          <w:sz w:val="22"/>
          <w:szCs w:val="22"/>
          <w14:ligatures w14:val="none"/>
        </w:rPr>
        <w:tab/>
      </w:r>
    </w:p>
    <w:p w14:paraId="6837DC33" w14:textId="77777777" w:rsidR="000A7B7A" w:rsidRDefault="000A7B7A" w:rsidP="000A7B7A">
      <w:pPr>
        <w:spacing w:after="0" w:line="240" w:lineRule="auto"/>
        <w:ind w:left="2160" w:hanging="2160"/>
        <w:rPr>
          <w:kern w:val="0"/>
          <w:sz w:val="22"/>
          <w:szCs w:val="22"/>
          <w14:ligatures w14:val="none"/>
        </w:rPr>
      </w:pPr>
    </w:p>
    <w:p w14:paraId="5C24932D" w14:textId="77777777" w:rsidR="001C2D8D" w:rsidRDefault="001C2D8D" w:rsidP="000A7B7A">
      <w:pPr>
        <w:spacing w:after="0" w:line="240" w:lineRule="auto"/>
        <w:ind w:left="2160" w:hanging="2160"/>
        <w:rPr>
          <w:kern w:val="0"/>
          <w:sz w:val="22"/>
          <w:szCs w:val="22"/>
          <w14:ligatures w14:val="none"/>
        </w:rPr>
      </w:pPr>
    </w:p>
    <w:p w14:paraId="63565FB3" w14:textId="77777777" w:rsidR="001C2D8D" w:rsidRPr="000A7B7A" w:rsidRDefault="001C2D8D" w:rsidP="000A7B7A">
      <w:pPr>
        <w:spacing w:after="0" w:line="240" w:lineRule="auto"/>
        <w:ind w:left="2160" w:hanging="2160"/>
        <w:rPr>
          <w:kern w:val="0"/>
          <w:sz w:val="22"/>
          <w:szCs w:val="22"/>
          <w14:ligatures w14:val="none"/>
        </w:rPr>
      </w:pPr>
    </w:p>
    <w:p w14:paraId="6703D54C" w14:textId="23138156" w:rsidR="001C2D8D" w:rsidRDefault="000A7B7A" w:rsidP="000A7B7A">
      <w:pPr>
        <w:spacing w:after="0" w:line="240" w:lineRule="auto"/>
        <w:ind w:left="2160" w:hanging="2160"/>
        <w:rPr>
          <w:kern w:val="0"/>
          <w:sz w:val="22"/>
          <w:szCs w:val="22"/>
          <w14:ligatures w14:val="none"/>
        </w:rPr>
      </w:pPr>
      <w:r w:rsidRPr="000A7B7A">
        <w:rPr>
          <w:b/>
          <w:bCs/>
          <w:kern w:val="0"/>
          <w:sz w:val="22"/>
          <w:szCs w:val="22"/>
          <w14:ligatures w14:val="none"/>
        </w:rPr>
        <w:lastRenderedPageBreak/>
        <w:t>Resolution 2025-</w:t>
      </w:r>
      <w:r w:rsidR="001C2D8D">
        <w:rPr>
          <w:b/>
          <w:bCs/>
          <w:kern w:val="0"/>
          <w:sz w:val="22"/>
          <w:szCs w:val="22"/>
          <w14:ligatures w14:val="none"/>
        </w:rPr>
        <w:t>52</w:t>
      </w:r>
      <w:r w:rsidRPr="000A7B7A">
        <w:rPr>
          <w:kern w:val="0"/>
          <w:sz w:val="22"/>
          <w:szCs w:val="22"/>
          <w14:ligatures w14:val="none"/>
        </w:rPr>
        <w:tab/>
      </w:r>
      <w:r w:rsidRPr="000A7B7A">
        <w:rPr>
          <w:kern w:val="0"/>
          <w:sz w:val="22"/>
          <w:szCs w:val="22"/>
          <w14:ligatures w14:val="none"/>
        </w:rPr>
        <w:tab/>
        <w:t>Executive Session</w:t>
      </w:r>
      <w:r w:rsidR="001C2D8D">
        <w:rPr>
          <w:kern w:val="0"/>
          <w:sz w:val="22"/>
          <w:szCs w:val="22"/>
          <w14:ligatures w14:val="none"/>
        </w:rPr>
        <w:t xml:space="preserve"> (7:50 pm)</w:t>
      </w:r>
    </w:p>
    <w:p w14:paraId="42078BDC" w14:textId="6D2CB40A" w:rsidR="000A7B7A" w:rsidRPr="000A7B7A" w:rsidRDefault="000A7B7A" w:rsidP="001C2D8D">
      <w:pPr>
        <w:spacing w:after="0" w:line="240" w:lineRule="auto"/>
        <w:ind w:left="2160"/>
        <w:rPr>
          <w:kern w:val="0"/>
          <w:sz w:val="22"/>
          <w:szCs w:val="22"/>
          <w14:ligatures w14:val="none"/>
        </w:rPr>
      </w:pPr>
      <w:r w:rsidRPr="000A7B7A">
        <w:rPr>
          <w:kern w:val="0"/>
          <w:sz w:val="22"/>
          <w:szCs w:val="22"/>
          <w14:ligatures w14:val="none"/>
        </w:rPr>
        <w:t xml:space="preserve">  </w:t>
      </w:r>
      <w:r w:rsidRPr="000A7B7A">
        <w:rPr>
          <w:kern w:val="0"/>
          <w:sz w:val="22"/>
          <w:szCs w:val="22"/>
          <w14:ligatures w14:val="none"/>
        </w:rPr>
        <w:tab/>
        <w:t>Contract Negotiations – Affordable Housing</w:t>
      </w:r>
    </w:p>
    <w:p w14:paraId="368D5003" w14:textId="77777777" w:rsidR="000A7B7A" w:rsidRDefault="000A7B7A" w:rsidP="001C2D8D">
      <w:pPr>
        <w:spacing w:after="0" w:line="240" w:lineRule="auto"/>
        <w:ind w:left="2160" w:firstLine="720"/>
        <w:rPr>
          <w:kern w:val="0"/>
          <w:sz w:val="22"/>
          <w:szCs w:val="22"/>
          <w14:ligatures w14:val="none"/>
        </w:rPr>
      </w:pPr>
      <w:r w:rsidRPr="000A7B7A">
        <w:rPr>
          <w:kern w:val="0"/>
          <w:sz w:val="22"/>
          <w:szCs w:val="22"/>
          <w14:ligatures w14:val="none"/>
        </w:rPr>
        <w:t>Personnel – Litigation</w:t>
      </w:r>
    </w:p>
    <w:p w14:paraId="45FA1017" w14:textId="7B1B595E" w:rsidR="001C2D8D" w:rsidRDefault="001C2D8D" w:rsidP="001C2D8D">
      <w:pPr>
        <w:spacing w:after="0" w:line="240" w:lineRule="auto"/>
        <w:ind w:left="2880"/>
        <w:rPr>
          <w:kern w:val="0"/>
          <w:sz w:val="22"/>
          <w:szCs w:val="22"/>
          <w14:ligatures w14:val="none"/>
        </w:rPr>
      </w:pPr>
      <w:r>
        <w:rPr>
          <w:kern w:val="0"/>
          <w:sz w:val="22"/>
          <w:szCs w:val="22"/>
          <w14:ligatures w14:val="none"/>
        </w:rPr>
        <w:t>Mr. Sparks made a motion to approve, Mr. Pomponi seconded and all agreed.</w:t>
      </w:r>
    </w:p>
    <w:p w14:paraId="6A0B0CCA" w14:textId="77777777" w:rsidR="001C2D8D" w:rsidRDefault="001C2D8D" w:rsidP="001C2D8D">
      <w:pPr>
        <w:spacing w:after="0" w:line="240" w:lineRule="auto"/>
        <w:ind w:left="2880"/>
        <w:rPr>
          <w:kern w:val="0"/>
          <w:sz w:val="22"/>
          <w:szCs w:val="22"/>
          <w14:ligatures w14:val="none"/>
        </w:rPr>
      </w:pPr>
    </w:p>
    <w:p w14:paraId="43B34AE7" w14:textId="0BF1E72C" w:rsidR="001C2D8D" w:rsidRDefault="001C2D8D" w:rsidP="001C2D8D">
      <w:pPr>
        <w:spacing w:after="0" w:line="240" w:lineRule="auto"/>
        <w:rPr>
          <w:kern w:val="0"/>
          <w:sz w:val="22"/>
          <w:szCs w:val="22"/>
          <w14:ligatures w14:val="none"/>
        </w:rPr>
      </w:pPr>
      <w:r>
        <w:rPr>
          <w:kern w:val="0"/>
          <w:sz w:val="22"/>
          <w:szCs w:val="22"/>
          <w:u w:val="single"/>
          <w14:ligatures w14:val="none"/>
        </w:rPr>
        <w:t>Executive Summary:</w:t>
      </w:r>
    </w:p>
    <w:p w14:paraId="22628005" w14:textId="474C78F0" w:rsidR="001C2D8D" w:rsidRDefault="001C2D8D" w:rsidP="001C2D8D">
      <w:pPr>
        <w:spacing w:after="0" w:line="240" w:lineRule="auto"/>
        <w:rPr>
          <w:kern w:val="0"/>
          <w:sz w:val="22"/>
          <w:szCs w:val="22"/>
          <w14:ligatures w14:val="none"/>
        </w:rPr>
      </w:pPr>
    </w:p>
    <w:p w14:paraId="33077C7E" w14:textId="4FD270B4" w:rsidR="001C2D8D" w:rsidRDefault="001C2D8D" w:rsidP="001C2D8D">
      <w:pPr>
        <w:spacing w:after="0" w:line="240" w:lineRule="auto"/>
        <w:rPr>
          <w:kern w:val="0"/>
          <w:sz w:val="22"/>
          <w:szCs w:val="22"/>
          <w14:ligatures w14:val="none"/>
        </w:rPr>
      </w:pPr>
      <w:r>
        <w:rPr>
          <w:kern w:val="0"/>
          <w:sz w:val="22"/>
          <w:szCs w:val="22"/>
          <w14:ligatures w14:val="none"/>
        </w:rPr>
        <w:t>Contract Negotiations</w:t>
      </w:r>
      <w:r>
        <w:rPr>
          <w:kern w:val="0"/>
          <w:sz w:val="22"/>
          <w:szCs w:val="22"/>
          <w14:ligatures w14:val="none"/>
        </w:rPr>
        <w:tab/>
      </w:r>
      <w:r>
        <w:rPr>
          <w:kern w:val="0"/>
          <w:sz w:val="22"/>
          <w:szCs w:val="22"/>
          <w14:ligatures w14:val="none"/>
        </w:rPr>
        <w:tab/>
        <w:t xml:space="preserve">Discussed 78 </w:t>
      </w:r>
      <w:proofErr w:type="spellStart"/>
      <w:r>
        <w:rPr>
          <w:kern w:val="0"/>
          <w:sz w:val="22"/>
          <w:szCs w:val="22"/>
          <w14:ligatures w14:val="none"/>
        </w:rPr>
        <w:t>Perkintown</w:t>
      </w:r>
      <w:proofErr w:type="spellEnd"/>
      <w:r>
        <w:rPr>
          <w:kern w:val="0"/>
          <w:sz w:val="22"/>
          <w:szCs w:val="22"/>
          <w14:ligatures w14:val="none"/>
        </w:rPr>
        <w:t xml:space="preserve"> Road for affordable housing opportunity.</w:t>
      </w:r>
    </w:p>
    <w:p w14:paraId="7AFA1DE7" w14:textId="6D342B3A" w:rsidR="001C2D8D" w:rsidRDefault="001C2D8D" w:rsidP="001C2D8D">
      <w:pPr>
        <w:spacing w:after="0" w:line="240" w:lineRule="auto"/>
        <w:ind w:left="2880" w:hanging="2880"/>
        <w:rPr>
          <w:kern w:val="0"/>
          <w:sz w:val="22"/>
          <w:szCs w:val="22"/>
          <w14:ligatures w14:val="none"/>
        </w:rPr>
      </w:pPr>
      <w:r>
        <w:rPr>
          <w:kern w:val="0"/>
          <w:sz w:val="22"/>
          <w:szCs w:val="22"/>
          <w14:ligatures w14:val="none"/>
        </w:rPr>
        <w:t>Litigation</w:t>
      </w:r>
      <w:r>
        <w:rPr>
          <w:kern w:val="0"/>
          <w:sz w:val="22"/>
          <w:szCs w:val="22"/>
          <w14:ligatures w14:val="none"/>
        </w:rPr>
        <w:tab/>
        <w:t>Discussed status of 15 S. Railroad and former Country Store compliance.</w:t>
      </w:r>
    </w:p>
    <w:p w14:paraId="0024687E" w14:textId="28F4438A" w:rsidR="001C2D8D" w:rsidRDefault="001C2D8D" w:rsidP="001C2D8D">
      <w:pPr>
        <w:spacing w:after="0" w:line="240" w:lineRule="auto"/>
        <w:ind w:left="2880" w:hanging="2880"/>
        <w:rPr>
          <w:kern w:val="0"/>
          <w:sz w:val="22"/>
          <w:szCs w:val="22"/>
          <w14:ligatures w14:val="none"/>
        </w:rPr>
      </w:pPr>
      <w:r>
        <w:rPr>
          <w:kern w:val="0"/>
          <w:sz w:val="22"/>
          <w:szCs w:val="22"/>
          <w14:ligatures w14:val="none"/>
        </w:rPr>
        <w:t>Litigation – Personnel</w:t>
      </w:r>
      <w:r>
        <w:rPr>
          <w:kern w:val="0"/>
          <w:sz w:val="22"/>
          <w:szCs w:val="22"/>
          <w14:ligatures w14:val="none"/>
        </w:rPr>
        <w:tab/>
        <w:t>Tort claim discussed</w:t>
      </w:r>
    </w:p>
    <w:p w14:paraId="667F581B" w14:textId="63701FAA" w:rsidR="001C2D8D" w:rsidRPr="000A7B7A" w:rsidRDefault="001C2D8D" w:rsidP="001C2D8D">
      <w:pPr>
        <w:spacing w:after="0" w:line="240" w:lineRule="auto"/>
        <w:ind w:left="2880" w:hanging="2880"/>
        <w:rPr>
          <w:kern w:val="0"/>
          <w:sz w:val="22"/>
          <w:szCs w:val="22"/>
          <w14:ligatures w14:val="none"/>
        </w:rPr>
      </w:pPr>
      <w:r>
        <w:rPr>
          <w:kern w:val="0"/>
          <w:sz w:val="22"/>
          <w:szCs w:val="22"/>
          <w14:ligatures w14:val="none"/>
        </w:rPr>
        <w:t>Also discussed were proposed upgrades to municipal computers.</w:t>
      </w:r>
    </w:p>
    <w:p w14:paraId="71017A2A" w14:textId="77777777" w:rsidR="000A7B7A" w:rsidRDefault="000A7B7A" w:rsidP="000A7B7A">
      <w:pPr>
        <w:spacing w:after="0" w:line="240" w:lineRule="auto"/>
        <w:rPr>
          <w:rFonts w:ascii="Calibri" w:hAnsi="Calibri" w:cs="Calibri"/>
          <w:kern w:val="0"/>
          <w14:ligatures w14:val="none"/>
        </w:rPr>
      </w:pPr>
    </w:p>
    <w:p w14:paraId="39086516" w14:textId="77777777" w:rsidR="000A7B7A" w:rsidRPr="000A7B7A" w:rsidRDefault="000A7B7A" w:rsidP="001C2D8D">
      <w:pPr>
        <w:spacing w:after="0" w:line="240" w:lineRule="auto"/>
        <w:rPr>
          <w:kern w:val="0"/>
          <w:sz w:val="22"/>
          <w:szCs w:val="22"/>
          <w14:ligatures w14:val="none"/>
        </w:rPr>
      </w:pPr>
    </w:p>
    <w:p w14:paraId="2A7D1B40" w14:textId="45962DEA" w:rsidR="000A7B7A" w:rsidRPr="000A7B7A" w:rsidRDefault="000A7B7A" w:rsidP="001C2D8D">
      <w:pPr>
        <w:tabs>
          <w:tab w:val="left" w:pos="810"/>
        </w:tabs>
        <w:spacing w:after="200" w:line="240" w:lineRule="auto"/>
        <w:rPr>
          <w:rFonts w:ascii="Calibri" w:hAnsi="Calibri" w:cs="Calibri"/>
          <w:kern w:val="0"/>
          <w14:ligatures w14:val="none"/>
        </w:rPr>
      </w:pPr>
      <w:r w:rsidRPr="000A7B7A">
        <w:rPr>
          <w:rFonts w:ascii="Calibri" w:hAnsi="Calibri" w:cs="Calibri"/>
          <w:kern w:val="0"/>
          <w14:ligatures w14:val="none"/>
        </w:rPr>
        <w:t xml:space="preserve">There being no further business, with a motion from Mr. </w:t>
      </w:r>
      <w:r w:rsidR="00CF287D">
        <w:rPr>
          <w:rFonts w:ascii="Calibri" w:hAnsi="Calibri" w:cs="Calibri"/>
          <w:kern w:val="0"/>
          <w14:ligatures w14:val="none"/>
        </w:rPr>
        <w:t>Porch</w:t>
      </w:r>
      <w:r w:rsidRPr="000A7B7A">
        <w:rPr>
          <w:rFonts w:ascii="Calibri" w:hAnsi="Calibri" w:cs="Calibri"/>
          <w:kern w:val="0"/>
          <w14:ligatures w14:val="none"/>
        </w:rPr>
        <w:t xml:space="preserve"> and seconded by Mr. </w:t>
      </w:r>
      <w:r w:rsidR="00CF287D">
        <w:rPr>
          <w:rFonts w:ascii="Calibri" w:hAnsi="Calibri" w:cs="Calibri"/>
          <w:kern w:val="0"/>
          <w14:ligatures w14:val="none"/>
        </w:rPr>
        <w:t>Newman</w:t>
      </w:r>
      <w:r w:rsidRPr="000A7B7A">
        <w:rPr>
          <w:rFonts w:ascii="Calibri" w:hAnsi="Calibri" w:cs="Calibri"/>
          <w:kern w:val="0"/>
          <w14:ligatures w14:val="none"/>
        </w:rPr>
        <w:t>, all agreed to adjourn the meeting at 8:</w:t>
      </w:r>
      <w:r w:rsidR="001C2D8D">
        <w:rPr>
          <w:rFonts w:ascii="Calibri" w:hAnsi="Calibri" w:cs="Calibri"/>
          <w:kern w:val="0"/>
          <w14:ligatures w14:val="none"/>
        </w:rPr>
        <w:t>4</w:t>
      </w:r>
      <w:r w:rsidRPr="000A7B7A">
        <w:rPr>
          <w:rFonts w:ascii="Calibri" w:hAnsi="Calibri" w:cs="Calibri"/>
          <w:kern w:val="0"/>
          <w14:ligatures w14:val="none"/>
        </w:rPr>
        <w:t>5 pm.</w:t>
      </w:r>
    </w:p>
    <w:p w14:paraId="1C8B2C76" w14:textId="77777777" w:rsidR="000A7B7A" w:rsidRPr="000A7B7A" w:rsidRDefault="000A7B7A" w:rsidP="000A7B7A">
      <w:pPr>
        <w:tabs>
          <w:tab w:val="left" w:pos="810"/>
        </w:tabs>
        <w:spacing w:after="0" w:line="240" w:lineRule="auto"/>
        <w:rPr>
          <w:rFonts w:ascii="Calibri" w:hAnsi="Calibri" w:cs="Calibri"/>
          <w:kern w:val="0"/>
          <w14:ligatures w14:val="none"/>
        </w:rPr>
      </w:pPr>
      <w:r w:rsidRPr="000A7B7A">
        <w:rPr>
          <w:rFonts w:ascii="Calibri" w:hAnsi="Calibri" w:cs="Calibri"/>
          <w:kern w:val="0"/>
          <w14:ligatures w14:val="none"/>
        </w:rPr>
        <w:t>Respectfully Submitted,</w:t>
      </w:r>
    </w:p>
    <w:p w14:paraId="223565EA" w14:textId="77777777" w:rsidR="000A7B7A" w:rsidRPr="000A7B7A" w:rsidRDefault="000A7B7A" w:rsidP="000A7B7A">
      <w:pPr>
        <w:tabs>
          <w:tab w:val="left" w:pos="810"/>
        </w:tabs>
        <w:spacing w:after="0" w:line="240" w:lineRule="auto"/>
        <w:rPr>
          <w:rFonts w:ascii="Calibri" w:hAnsi="Calibri" w:cs="Calibri"/>
          <w:kern w:val="0"/>
          <w14:ligatures w14:val="none"/>
        </w:rPr>
      </w:pPr>
    </w:p>
    <w:p w14:paraId="75937A93" w14:textId="77777777" w:rsidR="000A7B7A" w:rsidRPr="000A7B7A" w:rsidRDefault="000A7B7A" w:rsidP="000A7B7A">
      <w:pPr>
        <w:tabs>
          <w:tab w:val="left" w:pos="810"/>
        </w:tabs>
        <w:spacing w:after="0" w:line="240" w:lineRule="auto"/>
        <w:rPr>
          <w:rFonts w:ascii="Calibri" w:hAnsi="Calibri" w:cs="Calibri"/>
          <w:kern w:val="0"/>
          <w14:ligatures w14:val="none"/>
        </w:rPr>
      </w:pPr>
    </w:p>
    <w:p w14:paraId="35D25EED" w14:textId="77777777" w:rsidR="000A7B7A" w:rsidRPr="000A7B7A" w:rsidRDefault="000A7B7A" w:rsidP="000A7B7A">
      <w:pPr>
        <w:tabs>
          <w:tab w:val="left" w:pos="810"/>
        </w:tabs>
        <w:spacing w:after="0" w:line="240" w:lineRule="auto"/>
        <w:rPr>
          <w:rFonts w:ascii="Calibri" w:hAnsi="Calibri" w:cs="Calibri"/>
          <w:kern w:val="0"/>
          <w14:ligatures w14:val="none"/>
        </w:rPr>
      </w:pPr>
    </w:p>
    <w:p w14:paraId="629077F2" w14:textId="77777777" w:rsidR="000A7B7A" w:rsidRPr="000A7B7A" w:rsidRDefault="000A7B7A" w:rsidP="000A7B7A">
      <w:pPr>
        <w:tabs>
          <w:tab w:val="left" w:pos="810"/>
        </w:tabs>
        <w:spacing w:after="0" w:line="240" w:lineRule="auto"/>
        <w:rPr>
          <w:rFonts w:ascii="Calibri" w:hAnsi="Calibri" w:cs="Calibri"/>
          <w:kern w:val="0"/>
          <w14:ligatures w14:val="none"/>
        </w:rPr>
      </w:pPr>
      <w:r w:rsidRPr="000A7B7A">
        <w:rPr>
          <w:rFonts w:ascii="Calibri" w:hAnsi="Calibri" w:cs="Calibri"/>
          <w:kern w:val="0"/>
          <w14:ligatures w14:val="none"/>
        </w:rPr>
        <w:t>Melinda Taylor</w:t>
      </w:r>
    </w:p>
    <w:p w14:paraId="5B56748D" w14:textId="77777777" w:rsidR="000A7B7A" w:rsidRPr="000A7B7A" w:rsidRDefault="000A7B7A" w:rsidP="000A7B7A">
      <w:pPr>
        <w:tabs>
          <w:tab w:val="left" w:pos="810"/>
        </w:tabs>
        <w:spacing w:after="0" w:line="240" w:lineRule="auto"/>
        <w:rPr>
          <w:rFonts w:ascii="Calibri" w:eastAsiaTheme="minorEastAsia" w:hAnsi="Calibri" w:cs="Calibri"/>
          <w:kern w:val="0"/>
          <w14:ligatures w14:val="none"/>
        </w:rPr>
      </w:pPr>
      <w:r w:rsidRPr="000A7B7A">
        <w:rPr>
          <w:rFonts w:ascii="Calibri" w:hAnsi="Calibri" w:cs="Calibri"/>
          <w:kern w:val="0"/>
          <w14:ligatures w14:val="none"/>
        </w:rPr>
        <w:t>Municipal Clerk</w:t>
      </w:r>
    </w:p>
    <w:p w14:paraId="1EC225CF" w14:textId="77777777" w:rsidR="000A7B7A" w:rsidRPr="000A7B7A" w:rsidRDefault="000A7B7A" w:rsidP="000A7B7A">
      <w:pPr>
        <w:spacing w:after="200" w:line="276" w:lineRule="auto"/>
        <w:rPr>
          <w:rFonts w:ascii="Calibri" w:eastAsiaTheme="minorEastAsia" w:hAnsi="Calibri" w:cs="Calibri"/>
          <w:kern w:val="0"/>
          <w14:ligatures w14:val="none"/>
        </w:rPr>
      </w:pPr>
    </w:p>
    <w:p w14:paraId="19312ED9" w14:textId="77777777" w:rsidR="000A7B7A" w:rsidRPr="000A7B7A" w:rsidRDefault="000A7B7A" w:rsidP="000A7B7A">
      <w:pPr>
        <w:spacing w:after="200" w:line="276" w:lineRule="auto"/>
        <w:rPr>
          <w:rFonts w:ascii="Calibri" w:eastAsiaTheme="minorEastAsia" w:hAnsi="Calibri" w:cs="Calibri"/>
          <w:kern w:val="0"/>
          <w14:ligatures w14:val="none"/>
        </w:rPr>
      </w:pPr>
    </w:p>
    <w:p w14:paraId="05024109" w14:textId="77777777" w:rsidR="000A7B7A" w:rsidRDefault="000A7B7A"/>
    <w:sectPr w:rsidR="000A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3456"/>
    <w:multiLevelType w:val="hybridMultilevel"/>
    <w:tmpl w:val="586C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E6756"/>
    <w:multiLevelType w:val="hybridMultilevel"/>
    <w:tmpl w:val="11C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07876">
    <w:abstractNumId w:val="1"/>
  </w:num>
  <w:num w:numId="2" w16cid:durableId="67314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7A"/>
    <w:rsid w:val="00094307"/>
    <w:rsid w:val="000A7B7A"/>
    <w:rsid w:val="00176D8C"/>
    <w:rsid w:val="001C2D8D"/>
    <w:rsid w:val="0038477F"/>
    <w:rsid w:val="006319CD"/>
    <w:rsid w:val="008E2D67"/>
    <w:rsid w:val="009D258A"/>
    <w:rsid w:val="00A24B78"/>
    <w:rsid w:val="00CA78AA"/>
    <w:rsid w:val="00CF287D"/>
    <w:rsid w:val="00D461F5"/>
    <w:rsid w:val="00E3667C"/>
    <w:rsid w:val="00F73601"/>
    <w:rsid w:val="00FD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48ED"/>
  <w15:chartTrackingRefBased/>
  <w15:docId w15:val="{A96B176C-C69E-44B0-ABFE-9D6EF719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B7A"/>
    <w:rPr>
      <w:rFonts w:eastAsiaTheme="majorEastAsia" w:cstheme="majorBidi"/>
      <w:color w:val="272727" w:themeColor="text1" w:themeTint="D8"/>
    </w:rPr>
  </w:style>
  <w:style w:type="paragraph" w:styleId="Title">
    <w:name w:val="Title"/>
    <w:basedOn w:val="Normal"/>
    <w:next w:val="Normal"/>
    <w:link w:val="TitleChar"/>
    <w:uiPriority w:val="10"/>
    <w:qFormat/>
    <w:rsid w:val="000A7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B7A"/>
    <w:pPr>
      <w:spacing w:before="160"/>
      <w:jc w:val="center"/>
    </w:pPr>
    <w:rPr>
      <w:i/>
      <w:iCs/>
      <w:color w:val="404040" w:themeColor="text1" w:themeTint="BF"/>
    </w:rPr>
  </w:style>
  <w:style w:type="character" w:customStyle="1" w:styleId="QuoteChar">
    <w:name w:val="Quote Char"/>
    <w:basedOn w:val="DefaultParagraphFont"/>
    <w:link w:val="Quote"/>
    <w:uiPriority w:val="29"/>
    <w:rsid w:val="000A7B7A"/>
    <w:rPr>
      <w:i/>
      <w:iCs/>
      <w:color w:val="404040" w:themeColor="text1" w:themeTint="BF"/>
    </w:rPr>
  </w:style>
  <w:style w:type="paragraph" w:styleId="ListParagraph">
    <w:name w:val="List Paragraph"/>
    <w:basedOn w:val="Normal"/>
    <w:uiPriority w:val="34"/>
    <w:qFormat/>
    <w:rsid w:val="000A7B7A"/>
    <w:pPr>
      <w:ind w:left="720"/>
      <w:contextualSpacing/>
    </w:pPr>
  </w:style>
  <w:style w:type="character" w:styleId="IntenseEmphasis">
    <w:name w:val="Intense Emphasis"/>
    <w:basedOn w:val="DefaultParagraphFont"/>
    <w:uiPriority w:val="21"/>
    <w:qFormat/>
    <w:rsid w:val="000A7B7A"/>
    <w:rPr>
      <w:i/>
      <w:iCs/>
      <w:color w:val="0F4761" w:themeColor="accent1" w:themeShade="BF"/>
    </w:rPr>
  </w:style>
  <w:style w:type="paragraph" w:styleId="IntenseQuote">
    <w:name w:val="Intense Quote"/>
    <w:basedOn w:val="Normal"/>
    <w:next w:val="Normal"/>
    <w:link w:val="IntenseQuoteChar"/>
    <w:uiPriority w:val="30"/>
    <w:qFormat/>
    <w:rsid w:val="000A7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B7A"/>
    <w:rPr>
      <w:i/>
      <w:iCs/>
      <w:color w:val="0F4761" w:themeColor="accent1" w:themeShade="BF"/>
    </w:rPr>
  </w:style>
  <w:style w:type="character" w:styleId="IntenseReference">
    <w:name w:val="Intense Reference"/>
    <w:basedOn w:val="DefaultParagraphFont"/>
    <w:uiPriority w:val="32"/>
    <w:qFormat/>
    <w:rsid w:val="000A7B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Melinda</cp:lastModifiedBy>
  <cp:revision>2</cp:revision>
  <dcterms:created xsi:type="dcterms:W3CDTF">2025-04-11T19:06:00Z</dcterms:created>
  <dcterms:modified xsi:type="dcterms:W3CDTF">2025-04-11T19:06:00Z</dcterms:modified>
</cp:coreProperties>
</file>